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EB07FE" w14:paraId="6EE3F73F" w14:textId="77777777" w:rsidTr="35250DBA">
        <w:tc>
          <w:tcPr>
            <w:tcW w:w="5490" w:type="dxa"/>
          </w:tcPr>
          <w:p w14:paraId="1F86EDC5" w14:textId="77777777" w:rsidR="00EB07FE" w:rsidRPr="00EB07FE" w:rsidRDefault="00EB07FE" w:rsidP="00EB07FE">
            <w:pPr>
              <w:jc w:val="center"/>
              <w:rPr>
                <w:b/>
                <w:bCs/>
              </w:rPr>
            </w:pPr>
            <w:r w:rsidRPr="00EB07FE">
              <w:rPr>
                <w:b/>
                <w:bCs/>
              </w:rPr>
              <w:t>School Improvement Criteria</w:t>
            </w:r>
          </w:p>
        </w:tc>
        <w:tc>
          <w:tcPr>
            <w:tcW w:w="5490" w:type="dxa"/>
          </w:tcPr>
          <w:p w14:paraId="165C52DF" w14:textId="77777777" w:rsidR="00EB07FE" w:rsidRPr="00EB07FE" w:rsidRDefault="00EB07FE" w:rsidP="00EB07FE">
            <w:pPr>
              <w:jc w:val="center"/>
              <w:rPr>
                <w:b/>
                <w:bCs/>
              </w:rPr>
            </w:pPr>
            <w:r w:rsidRPr="00EB07FE">
              <w:rPr>
                <w:b/>
                <w:bCs/>
              </w:rPr>
              <w:t xml:space="preserve">Coaching Look </w:t>
            </w:r>
            <w:proofErr w:type="spellStart"/>
            <w:r w:rsidRPr="00EB07FE">
              <w:rPr>
                <w:b/>
                <w:bCs/>
              </w:rPr>
              <w:t>Fors</w:t>
            </w:r>
            <w:proofErr w:type="spellEnd"/>
            <w:r>
              <w:rPr>
                <w:b/>
                <w:bCs/>
              </w:rPr>
              <w:t>/Success Criteria</w:t>
            </w:r>
          </w:p>
        </w:tc>
      </w:tr>
      <w:tr w:rsidR="00EB07FE" w14:paraId="49909E1A" w14:textId="77777777" w:rsidTr="35250DBA">
        <w:tc>
          <w:tcPr>
            <w:tcW w:w="5490" w:type="dxa"/>
          </w:tcPr>
          <w:p w14:paraId="3A911B9B" w14:textId="77777777" w:rsidR="00EB07FE" w:rsidRPr="00EB07FE" w:rsidRDefault="00EB07FE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Attendance</w:t>
            </w:r>
          </w:p>
          <w:p w14:paraId="6BDCDC8D" w14:textId="2C7D1DA9" w:rsidR="00EB07FE" w:rsidRPr="00EB07FE" w:rsidRDefault="1340DA8F" w:rsidP="646B65BF">
            <w:pPr>
              <w:pStyle w:val="ListParagraph"/>
              <w:numPr>
                <w:ilvl w:val="0"/>
                <w:numId w:val="2"/>
              </w:numPr>
            </w:pPr>
            <w:r w:rsidRPr="35250DBA">
              <w:rPr>
                <w:sz w:val="21"/>
                <w:szCs w:val="21"/>
              </w:rPr>
              <w:t>Increase the number of students with good attendance</w:t>
            </w:r>
            <w:r w:rsidR="00452CE1" w:rsidRPr="35250DBA">
              <w:rPr>
                <w:sz w:val="21"/>
                <w:szCs w:val="21"/>
              </w:rPr>
              <w:t>, identified as ‘Not C</w:t>
            </w:r>
            <w:r w:rsidR="0832806D" w:rsidRPr="35250DBA">
              <w:rPr>
                <w:sz w:val="21"/>
                <w:szCs w:val="21"/>
              </w:rPr>
              <w:t>h</w:t>
            </w:r>
            <w:r w:rsidR="00452CE1" w:rsidRPr="35250DBA">
              <w:rPr>
                <w:sz w:val="21"/>
                <w:szCs w:val="21"/>
              </w:rPr>
              <w:t xml:space="preserve">ronic’ </w:t>
            </w:r>
            <w:r w:rsidRPr="35250DBA">
              <w:rPr>
                <w:sz w:val="21"/>
                <w:szCs w:val="21"/>
              </w:rPr>
              <w:t>by 2%. These students will miss less than 9 days of school</w:t>
            </w:r>
            <w:r w:rsidR="2387C2E1" w:rsidRPr="35250DBA">
              <w:rPr>
                <w:sz w:val="21"/>
                <w:szCs w:val="21"/>
              </w:rPr>
              <w:t>.</w:t>
            </w:r>
            <w:r w:rsidR="716DE381" w:rsidRPr="35250DBA">
              <w:rPr>
                <w:sz w:val="21"/>
                <w:szCs w:val="21"/>
              </w:rPr>
              <w:t xml:space="preserve"> 66.5 to 6</w:t>
            </w:r>
            <w:r w:rsidR="00452CE1" w:rsidRPr="35250DBA">
              <w:rPr>
                <w:sz w:val="21"/>
                <w:szCs w:val="21"/>
              </w:rPr>
              <w:t>7.8</w:t>
            </w:r>
            <w:r w:rsidR="716DE381" w:rsidRPr="35250DBA">
              <w:rPr>
                <w:sz w:val="21"/>
                <w:szCs w:val="21"/>
              </w:rPr>
              <w:t>.</w:t>
            </w:r>
          </w:p>
          <w:p w14:paraId="190761FD" w14:textId="076CE999" w:rsidR="1D57C890" w:rsidRDefault="1D57C890" w:rsidP="35250DBA">
            <w:pPr>
              <w:pStyle w:val="ListParagraph"/>
              <w:numPr>
                <w:ilvl w:val="0"/>
                <w:numId w:val="2"/>
              </w:numPr>
            </w:pPr>
            <w:r w:rsidRPr="35250DBA">
              <w:rPr>
                <w:b/>
                <w:bCs/>
                <w:highlight w:val="yellow"/>
              </w:rPr>
              <w:t>Big Rock:  Relationships with all students</w:t>
            </w:r>
          </w:p>
          <w:p w14:paraId="130605DC" w14:textId="77777777" w:rsidR="00EB07FE" w:rsidRDefault="00EB07FE" w:rsidP="00EB07FE">
            <w:pPr>
              <w:jc w:val="center"/>
            </w:pPr>
          </w:p>
          <w:p w14:paraId="691B8D7B" w14:textId="35B8F9D0" w:rsidR="00EB07FE" w:rsidRPr="00EB07FE" w:rsidRDefault="2387C2E1" w:rsidP="646B65BF">
            <w:pPr>
              <w:jc w:val="center"/>
              <w:rPr>
                <w:color w:val="4471C4"/>
                <w:sz w:val="21"/>
                <w:szCs w:val="21"/>
              </w:rPr>
            </w:pPr>
            <w:r w:rsidRPr="646B65BF">
              <w:rPr>
                <w:color w:val="4471C4"/>
                <w:sz w:val="21"/>
                <w:szCs w:val="21"/>
              </w:rPr>
              <w:t>Attendance Team will meet bi-</w:t>
            </w:r>
            <w:r w:rsidR="00D32C76">
              <w:rPr>
                <w:color w:val="4471C4"/>
                <w:sz w:val="21"/>
                <w:szCs w:val="21"/>
              </w:rPr>
              <w:t>monthly</w:t>
            </w:r>
            <w:r w:rsidRPr="646B65BF">
              <w:rPr>
                <w:color w:val="4471C4"/>
                <w:sz w:val="21"/>
                <w:szCs w:val="21"/>
              </w:rPr>
              <w:t xml:space="preserve"> to review, problem solve and confer with students, parents</w:t>
            </w:r>
            <w:r w:rsidR="172FCB43" w:rsidRPr="646B65BF">
              <w:rPr>
                <w:color w:val="4471C4"/>
                <w:sz w:val="21"/>
                <w:szCs w:val="21"/>
              </w:rPr>
              <w:t>.</w:t>
            </w:r>
          </w:p>
        </w:tc>
        <w:tc>
          <w:tcPr>
            <w:tcW w:w="5490" w:type="dxa"/>
          </w:tcPr>
          <w:p w14:paraId="610F893D" w14:textId="13216ED0" w:rsidR="00EB07FE" w:rsidRDefault="2414E99D" w:rsidP="35250DB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 xml:space="preserve">Coaching: Students greeted </w:t>
            </w:r>
            <w:r w:rsidR="3C3D8E2E" w:rsidRPr="35250DBA">
              <w:rPr>
                <w:sz w:val="21"/>
                <w:szCs w:val="21"/>
              </w:rPr>
              <w:t>individually</w:t>
            </w:r>
          </w:p>
          <w:p w14:paraId="6797A60B" w14:textId="6F6419A4" w:rsidR="2414E99D" w:rsidRDefault="2414E99D" w:rsidP="0F90FDBE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F90FDBE">
              <w:rPr>
                <w:sz w:val="21"/>
                <w:szCs w:val="21"/>
              </w:rPr>
              <w:t>Coaching: 2x10 Positive Connections</w:t>
            </w:r>
            <w:r w:rsidR="003311AA">
              <w:rPr>
                <w:sz w:val="21"/>
                <w:szCs w:val="21"/>
              </w:rPr>
              <w:t xml:space="preserve"> by all staff</w:t>
            </w:r>
          </w:p>
          <w:p w14:paraId="625D48F1" w14:textId="743CFC52" w:rsidR="0F90FDBE" w:rsidRPr="003311AA" w:rsidRDefault="24D2118D" w:rsidP="003311AA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Traveling ‘Hawk Award”</w:t>
            </w:r>
            <w:r w:rsidR="003311AA" w:rsidRPr="35250DBA">
              <w:rPr>
                <w:sz w:val="21"/>
                <w:szCs w:val="21"/>
              </w:rPr>
              <w:t xml:space="preserve"> for good attendance.</w:t>
            </w:r>
          </w:p>
          <w:p w14:paraId="70FF5BE7" w14:textId="65914515" w:rsidR="2037886A" w:rsidRDefault="2037886A" w:rsidP="0F90FDBE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F90FDBE">
              <w:rPr>
                <w:sz w:val="21"/>
                <w:szCs w:val="21"/>
              </w:rPr>
              <w:t>Attendance Team meeting bi-</w:t>
            </w:r>
            <w:r w:rsidR="003311AA">
              <w:rPr>
                <w:sz w:val="21"/>
                <w:szCs w:val="21"/>
              </w:rPr>
              <w:t>monthly</w:t>
            </w:r>
          </w:p>
          <w:p w14:paraId="1AB58447" w14:textId="65EEEE08" w:rsidR="2037886A" w:rsidRDefault="2037886A" w:rsidP="0F90FDBE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F90FDBE">
              <w:rPr>
                <w:sz w:val="21"/>
                <w:szCs w:val="21"/>
              </w:rPr>
              <w:t>Meet and confer with parents, students</w:t>
            </w:r>
          </w:p>
          <w:p w14:paraId="7237AC6D" w14:textId="4828EDC6" w:rsidR="2037886A" w:rsidRDefault="2037886A" w:rsidP="0F90FDBE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 xml:space="preserve">Counselor </w:t>
            </w:r>
            <w:r w:rsidR="003311AA" w:rsidRPr="35250DBA">
              <w:rPr>
                <w:sz w:val="21"/>
                <w:szCs w:val="21"/>
              </w:rPr>
              <w:t>and Social Worker create individualized student plans</w:t>
            </w:r>
          </w:p>
          <w:p w14:paraId="39DF0C19" w14:textId="18A437A1" w:rsidR="52D8DFD7" w:rsidRDefault="52D8DFD7" w:rsidP="35250DBA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Daily check-ins with all students using Mood Meter</w:t>
            </w:r>
          </w:p>
          <w:p w14:paraId="503D4996" w14:textId="4D43436C" w:rsidR="28E00DD4" w:rsidRDefault="28E00DD4" w:rsidP="35250DBA">
            <w:pPr>
              <w:pStyle w:val="ListParagraph"/>
              <w:numPr>
                <w:ilvl w:val="0"/>
                <w:numId w:val="3"/>
              </w:numPr>
            </w:pPr>
            <w:r w:rsidRPr="35250DBA">
              <w:rPr>
                <w:b/>
                <w:bCs/>
                <w:highlight w:val="yellow"/>
              </w:rPr>
              <w:t>Evidence:  Bi-monthly data will show an increase in ‘Not Chronic’ students.</w:t>
            </w:r>
          </w:p>
          <w:p w14:paraId="35D1B81A" w14:textId="7F88DC21" w:rsidR="00EB07FE" w:rsidRPr="00EB07FE" w:rsidRDefault="00EB07FE" w:rsidP="0F90FDBE">
            <w:pPr>
              <w:rPr>
                <w:sz w:val="21"/>
                <w:szCs w:val="21"/>
              </w:rPr>
            </w:pPr>
          </w:p>
        </w:tc>
      </w:tr>
      <w:tr w:rsidR="00EB07FE" w14:paraId="6A903A95" w14:textId="77777777" w:rsidTr="35250DBA">
        <w:tc>
          <w:tcPr>
            <w:tcW w:w="5490" w:type="dxa"/>
          </w:tcPr>
          <w:p w14:paraId="4C0E316C" w14:textId="77777777" w:rsidR="00EB07FE" w:rsidRPr="00EB07FE" w:rsidRDefault="00EB07FE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MTSSB</w:t>
            </w:r>
          </w:p>
          <w:p w14:paraId="578ADE3D" w14:textId="4DCA704D" w:rsidR="00EB07FE" w:rsidRPr="00EB07FE" w:rsidRDefault="48FA52AE" w:rsidP="0F90FDBE">
            <w:pPr>
              <w:pStyle w:val="ListParagraph"/>
              <w:numPr>
                <w:ilvl w:val="0"/>
                <w:numId w:val="2"/>
              </w:numPr>
            </w:pPr>
            <w:r w:rsidRPr="35250DBA">
              <w:rPr>
                <w:sz w:val="21"/>
                <w:szCs w:val="21"/>
              </w:rPr>
              <w:t>Maintain Tier 1</w:t>
            </w:r>
            <w:r w:rsidR="003311AA" w:rsidRPr="35250DBA">
              <w:rPr>
                <w:sz w:val="21"/>
                <w:szCs w:val="21"/>
              </w:rPr>
              <w:t xml:space="preserve"> and Tier 2</w:t>
            </w:r>
            <w:r w:rsidRPr="35250DBA">
              <w:rPr>
                <w:sz w:val="21"/>
                <w:szCs w:val="21"/>
              </w:rPr>
              <w:t xml:space="preserve"> strategies for all student</w:t>
            </w:r>
            <w:r w:rsidR="5A93FFB0" w:rsidRPr="35250DBA">
              <w:rPr>
                <w:sz w:val="21"/>
                <w:szCs w:val="21"/>
              </w:rPr>
              <w:t xml:space="preserve">s to increase learning time and </w:t>
            </w:r>
            <w:r w:rsidR="003311AA" w:rsidRPr="35250DBA">
              <w:rPr>
                <w:sz w:val="21"/>
                <w:szCs w:val="21"/>
              </w:rPr>
              <w:t>maintain a less than 5% rate each month for ALL out of class referrals (buddy room, PAC, and office)</w:t>
            </w:r>
          </w:p>
          <w:p w14:paraId="1880D1B0" w14:textId="4649B232" w:rsidR="650B40A8" w:rsidRDefault="650B40A8" w:rsidP="35250DB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 w:rsidRPr="35250DBA">
              <w:rPr>
                <w:b/>
                <w:bCs/>
                <w:highlight w:val="yellow"/>
              </w:rPr>
              <w:t xml:space="preserve">Big Rock:  </w:t>
            </w:r>
            <w:r w:rsidR="2083F735" w:rsidRPr="35250DBA">
              <w:rPr>
                <w:b/>
                <w:bCs/>
                <w:highlight w:val="yellow"/>
              </w:rPr>
              <w:t xml:space="preserve">RULER training </w:t>
            </w:r>
            <w:r w:rsidR="76B99DCC" w:rsidRPr="35250DBA">
              <w:rPr>
                <w:b/>
                <w:bCs/>
                <w:highlight w:val="yellow"/>
              </w:rPr>
              <w:t xml:space="preserve">for staff and use of </w:t>
            </w:r>
            <w:r w:rsidR="00EE6873">
              <w:rPr>
                <w:b/>
                <w:bCs/>
                <w:highlight w:val="yellow"/>
              </w:rPr>
              <w:t>community panel</w:t>
            </w:r>
            <w:r w:rsidR="76B99DCC" w:rsidRPr="35250DBA">
              <w:rPr>
                <w:b/>
                <w:bCs/>
                <w:highlight w:val="yellow"/>
              </w:rPr>
              <w:t xml:space="preserve"> when possible</w:t>
            </w:r>
          </w:p>
          <w:p w14:paraId="057CBA7B" w14:textId="77777777" w:rsidR="00EB07FE" w:rsidRDefault="00EB07FE" w:rsidP="00EB07FE">
            <w:pPr>
              <w:jc w:val="center"/>
            </w:pPr>
          </w:p>
          <w:p w14:paraId="1D0ABEE0" w14:textId="02675E60" w:rsidR="00EB07FE" w:rsidRDefault="48FA52AE" w:rsidP="646B65BF">
            <w:pPr>
              <w:rPr>
                <w:color w:val="4472C4" w:themeColor="accent1"/>
                <w:sz w:val="21"/>
                <w:szCs w:val="21"/>
              </w:rPr>
            </w:pPr>
            <w:r w:rsidRPr="646B65BF">
              <w:rPr>
                <w:color w:val="4472C4" w:themeColor="accent1"/>
                <w:sz w:val="21"/>
                <w:szCs w:val="21"/>
              </w:rPr>
              <w:t>All staff will use common language to praise, redirect</w:t>
            </w:r>
            <w:r w:rsidR="00EE6873">
              <w:rPr>
                <w:color w:val="4472C4" w:themeColor="accent1"/>
                <w:sz w:val="21"/>
                <w:szCs w:val="21"/>
              </w:rPr>
              <w:t>, and process with students.</w:t>
            </w:r>
          </w:p>
        </w:tc>
        <w:tc>
          <w:tcPr>
            <w:tcW w:w="5490" w:type="dxa"/>
          </w:tcPr>
          <w:p w14:paraId="40496813" w14:textId="021E8076" w:rsidR="00EB07FE" w:rsidRDefault="2D16632B" w:rsidP="00EB07F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 xml:space="preserve">Use of </w:t>
            </w:r>
            <w:r w:rsidR="7304C00A" w:rsidRPr="35250DBA">
              <w:rPr>
                <w:sz w:val="21"/>
                <w:szCs w:val="21"/>
              </w:rPr>
              <w:t xml:space="preserve">specific, positive feedback by all staff </w:t>
            </w:r>
            <w:r w:rsidR="35B5A46E" w:rsidRPr="35250DBA">
              <w:rPr>
                <w:sz w:val="21"/>
                <w:szCs w:val="21"/>
              </w:rPr>
              <w:t>on 4:1 ratio</w:t>
            </w:r>
          </w:p>
          <w:p w14:paraId="0472EDAA" w14:textId="62950793" w:rsidR="003311AA" w:rsidRDefault="003311AA" w:rsidP="00EB07F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RULER training and implementation by all staff</w:t>
            </w:r>
          </w:p>
          <w:p w14:paraId="2C5B1F3B" w14:textId="2FB8ED26" w:rsidR="7304C00A" w:rsidRDefault="7304C00A" w:rsidP="0F90FDB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 xml:space="preserve">Teaching and reteaching </w:t>
            </w:r>
            <w:r w:rsidR="003311AA" w:rsidRPr="35250DBA">
              <w:rPr>
                <w:sz w:val="21"/>
                <w:szCs w:val="21"/>
              </w:rPr>
              <w:t xml:space="preserve">identified focus </w:t>
            </w:r>
            <w:proofErr w:type="gramStart"/>
            <w:r w:rsidR="003311AA" w:rsidRPr="35250DBA">
              <w:rPr>
                <w:sz w:val="21"/>
                <w:szCs w:val="21"/>
              </w:rPr>
              <w:t xml:space="preserve">lessons </w:t>
            </w:r>
            <w:r w:rsidR="719DAC9E" w:rsidRPr="35250DBA">
              <w:rPr>
                <w:sz w:val="21"/>
                <w:szCs w:val="21"/>
              </w:rPr>
              <w:t xml:space="preserve"> schoolwide</w:t>
            </w:r>
            <w:proofErr w:type="gramEnd"/>
          </w:p>
          <w:p w14:paraId="6521761A" w14:textId="65F20AAC" w:rsidR="0F90FDBE" w:rsidRDefault="6C5B4FAF" w:rsidP="0F90FDB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Use of</w:t>
            </w:r>
            <w:r w:rsidR="65552117" w:rsidRPr="35250DBA">
              <w:rPr>
                <w:sz w:val="21"/>
                <w:szCs w:val="21"/>
              </w:rPr>
              <w:t xml:space="preserve"> </w:t>
            </w:r>
            <w:r w:rsidR="00EE6873">
              <w:rPr>
                <w:sz w:val="21"/>
                <w:szCs w:val="21"/>
              </w:rPr>
              <w:t xml:space="preserve">community panel </w:t>
            </w:r>
            <w:r w:rsidR="65552117" w:rsidRPr="35250DBA">
              <w:rPr>
                <w:sz w:val="21"/>
                <w:szCs w:val="21"/>
              </w:rPr>
              <w:t>in place of out of class placement when possible</w:t>
            </w:r>
          </w:p>
          <w:p w14:paraId="2CCBB3A3" w14:textId="6104F79B" w:rsidR="003311AA" w:rsidRDefault="003311AA" w:rsidP="0F90FDB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Use of caring confrontations and processing</w:t>
            </w:r>
          </w:p>
          <w:p w14:paraId="02729192" w14:textId="0FDC7AF0" w:rsidR="00EB07FE" w:rsidRDefault="18A554C4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Consistent use of Behavior Flowchart</w:t>
            </w:r>
          </w:p>
          <w:p w14:paraId="6191602A" w14:textId="47BAE4A4" w:rsidR="0E9916D1" w:rsidRDefault="0E9916D1" w:rsidP="35250DBA">
            <w:pPr>
              <w:pStyle w:val="ListParagraph"/>
              <w:numPr>
                <w:ilvl w:val="0"/>
                <w:numId w:val="2"/>
              </w:numPr>
            </w:pPr>
            <w:r w:rsidRPr="35250DBA">
              <w:rPr>
                <w:b/>
                <w:bCs/>
                <w:highlight w:val="yellow"/>
              </w:rPr>
              <w:t>Evidence:  RULER training completed by all staff, student plans, and less than 5% out of class referral</w:t>
            </w:r>
            <w:r w:rsidR="7A34840F" w:rsidRPr="35250DBA">
              <w:rPr>
                <w:b/>
                <w:bCs/>
                <w:highlight w:val="yellow"/>
              </w:rPr>
              <w:t xml:space="preserve"> rate due to use of </w:t>
            </w:r>
            <w:r w:rsidR="00EE6873">
              <w:rPr>
                <w:b/>
                <w:bCs/>
                <w:highlight w:val="yellow"/>
              </w:rPr>
              <w:t>community panel</w:t>
            </w:r>
            <w:r w:rsidR="7A34840F" w:rsidRPr="35250DBA">
              <w:rPr>
                <w:b/>
                <w:bCs/>
                <w:highlight w:val="yellow"/>
              </w:rPr>
              <w:t>.</w:t>
            </w:r>
          </w:p>
          <w:p w14:paraId="4A0630F0" w14:textId="0D97B233" w:rsidR="00EB07FE" w:rsidRDefault="00EB07FE" w:rsidP="120F347D">
            <w:pPr>
              <w:ind w:left="360"/>
              <w:rPr>
                <w:sz w:val="21"/>
                <w:szCs w:val="21"/>
              </w:rPr>
            </w:pPr>
          </w:p>
        </w:tc>
      </w:tr>
      <w:tr w:rsidR="00EB07FE" w14:paraId="778163B9" w14:textId="77777777" w:rsidTr="35250DBA">
        <w:tc>
          <w:tcPr>
            <w:tcW w:w="5490" w:type="dxa"/>
          </w:tcPr>
          <w:p w14:paraId="3A244656" w14:textId="77777777" w:rsidR="00EB07FE" w:rsidRPr="00EB07FE" w:rsidRDefault="00EB07FE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Reading</w:t>
            </w:r>
          </w:p>
          <w:p w14:paraId="5BC73F32" w14:textId="6873C7B4" w:rsidR="00EB07FE" w:rsidRPr="00EB07FE" w:rsidRDefault="44AF4AE9" w:rsidP="62FEFB58">
            <w:pPr>
              <w:pStyle w:val="ListParagraph"/>
              <w:numPr>
                <w:ilvl w:val="0"/>
                <w:numId w:val="2"/>
              </w:numPr>
            </w:pPr>
            <w:r w:rsidRPr="35250DBA">
              <w:rPr>
                <w:sz w:val="21"/>
                <w:szCs w:val="21"/>
              </w:rPr>
              <w:t>Increase the percent</w:t>
            </w:r>
            <w:r w:rsidR="00113F96" w:rsidRPr="35250DBA">
              <w:rPr>
                <w:sz w:val="21"/>
                <w:szCs w:val="21"/>
              </w:rPr>
              <w:t>age</w:t>
            </w:r>
            <w:r w:rsidRPr="35250DBA">
              <w:rPr>
                <w:sz w:val="21"/>
                <w:szCs w:val="21"/>
              </w:rPr>
              <w:t xml:space="preserve"> of students </w:t>
            </w:r>
            <w:r w:rsidR="00113F96" w:rsidRPr="35250DBA">
              <w:rPr>
                <w:sz w:val="21"/>
                <w:szCs w:val="21"/>
              </w:rPr>
              <w:t>meeting their growth projection goal as identified on the MAP Student Growth Summary Report by 5% from 18.5 to 19.4</w:t>
            </w:r>
          </w:p>
          <w:p w14:paraId="006D13B6" w14:textId="23769E28" w:rsidR="57170BC2" w:rsidRDefault="57170BC2" w:rsidP="35250DB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 w:rsidRPr="35250DBA">
              <w:rPr>
                <w:b/>
                <w:bCs/>
                <w:highlight w:val="yellow"/>
              </w:rPr>
              <w:t xml:space="preserve">Big Rock:  Use data to plan </w:t>
            </w:r>
            <w:r w:rsidR="490A16F2" w:rsidRPr="35250DBA">
              <w:rPr>
                <w:b/>
                <w:bCs/>
                <w:highlight w:val="yellow"/>
              </w:rPr>
              <w:t xml:space="preserve">and </w:t>
            </w:r>
            <w:r w:rsidR="20F9F03D" w:rsidRPr="35250DBA">
              <w:rPr>
                <w:b/>
                <w:bCs/>
                <w:highlight w:val="yellow"/>
              </w:rPr>
              <w:t>coaches</w:t>
            </w:r>
            <w:r w:rsidR="00EE6873">
              <w:rPr>
                <w:b/>
                <w:bCs/>
                <w:highlight w:val="yellow"/>
              </w:rPr>
              <w:t xml:space="preserve"> support</w:t>
            </w:r>
            <w:r w:rsidR="20F9F03D" w:rsidRPr="35250DBA">
              <w:rPr>
                <w:b/>
                <w:bCs/>
                <w:highlight w:val="yellow"/>
              </w:rPr>
              <w:t xml:space="preserve"> to make specific and impactful instructional decisions for students</w:t>
            </w:r>
            <w:r w:rsidR="00EE6873">
              <w:rPr>
                <w:b/>
                <w:bCs/>
                <w:highlight w:val="yellow"/>
              </w:rPr>
              <w:t>.  Language and activities should match rigor of assessments</w:t>
            </w:r>
            <w:r w:rsidR="20F9F03D" w:rsidRPr="35250DBA">
              <w:rPr>
                <w:b/>
                <w:bCs/>
                <w:highlight w:val="yellow"/>
              </w:rPr>
              <w:t>.</w:t>
            </w:r>
            <w:r w:rsidR="00EE6873">
              <w:rPr>
                <w:b/>
                <w:bCs/>
              </w:rPr>
              <w:t xml:space="preserve"> </w:t>
            </w:r>
          </w:p>
          <w:p w14:paraId="6EEE074C" w14:textId="77777777" w:rsidR="00EB07FE" w:rsidRDefault="00EB07FE" w:rsidP="00EB07FE">
            <w:pPr>
              <w:jc w:val="center"/>
            </w:pPr>
          </w:p>
          <w:p w14:paraId="1066DE7B" w14:textId="27FC8AFF" w:rsidR="00EB07FE" w:rsidRDefault="00EB07FE" w:rsidP="4CF68F7F">
            <w:pPr>
              <w:rPr>
                <w:color w:val="4471C4"/>
                <w:sz w:val="21"/>
                <w:szCs w:val="21"/>
              </w:rPr>
            </w:pPr>
          </w:p>
          <w:p w14:paraId="47411276" w14:textId="77777777" w:rsidR="00EB07FE" w:rsidRDefault="33063491" w:rsidP="4CF68F7F">
            <w:pPr>
              <w:rPr>
                <w:color w:val="4471C4"/>
                <w:sz w:val="21"/>
                <w:szCs w:val="21"/>
              </w:rPr>
            </w:pPr>
            <w:r w:rsidRPr="4CF68F7F">
              <w:rPr>
                <w:color w:val="4471C4"/>
                <w:sz w:val="21"/>
                <w:szCs w:val="21"/>
              </w:rPr>
              <w:t>Use Map data to inform instruction</w:t>
            </w:r>
            <w:r w:rsidR="00EE6873">
              <w:rPr>
                <w:color w:val="4471C4"/>
                <w:sz w:val="21"/>
                <w:szCs w:val="21"/>
              </w:rPr>
              <w:t>.</w:t>
            </w:r>
          </w:p>
          <w:p w14:paraId="5D7DAFD3" w14:textId="77777777" w:rsidR="00EE6873" w:rsidRDefault="00EE6873" w:rsidP="4CF68F7F">
            <w:pPr>
              <w:rPr>
                <w:color w:val="4472C4" w:themeColor="accent1"/>
                <w:sz w:val="21"/>
                <w:szCs w:val="21"/>
              </w:rPr>
            </w:pPr>
            <w:r>
              <w:rPr>
                <w:color w:val="4472C4" w:themeColor="accent1"/>
                <w:sz w:val="21"/>
                <w:szCs w:val="21"/>
              </w:rPr>
              <w:t>Collaborations with team and coaches.</w:t>
            </w:r>
          </w:p>
          <w:p w14:paraId="3C9ADCAE" w14:textId="286707C0" w:rsidR="00EE6873" w:rsidRDefault="00EE6873" w:rsidP="4CF68F7F">
            <w:pPr>
              <w:rPr>
                <w:color w:val="4472C4" w:themeColor="accent1"/>
                <w:sz w:val="21"/>
                <w:szCs w:val="21"/>
              </w:rPr>
            </w:pPr>
            <w:r>
              <w:rPr>
                <w:color w:val="4472C4" w:themeColor="accent1"/>
                <w:sz w:val="21"/>
                <w:szCs w:val="21"/>
              </w:rPr>
              <w:t>Early SAT identification.</w:t>
            </w:r>
          </w:p>
        </w:tc>
        <w:tc>
          <w:tcPr>
            <w:tcW w:w="5490" w:type="dxa"/>
          </w:tcPr>
          <w:p w14:paraId="7D7AE343" w14:textId="10E326C5" w:rsidR="009F4D8E" w:rsidRDefault="009F4D8E" w:rsidP="00EB07F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Weekly planning and support from Reading Support</w:t>
            </w:r>
            <w:r w:rsidR="00D920CE" w:rsidRPr="35250DBA">
              <w:rPr>
                <w:sz w:val="21"/>
                <w:szCs w:val="21"/>
              </w:rPr>
              <w:t xml:space="preserve"> Instructor</w:t>
            </w:r>
          </w:p>
          <w:p w14:paraId="7553205D" w14:textId="3DF79BDD" w:rsidR="00D920CE" w:rsidRDefault="00D920CE" w:rsidP="00EB07F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 xml:space="preserve">Grade level </w:t>
            </w:r>
            <w:r w:rsidR="00456CAC" w:rsidRPr="35250DBA">
              <w:rPr>
                <w:sz w:val="21"/>
                <w:szCs w:val="21"/>
              </w:rPr>
              <w:t xml:space="preserve">planning and </w:t>
            </w:r>
            <w:r w:rsidRPr="35250DBA">
              <w:rPr>
                <w:sz w:val="21"/>
                <w:szCs w:val="21"/>
              </w:rPr>
              <w:t>review of student work</w:t>
            </w:r>
          </w:p>
          <w:p w14:paraId="1C10D29C" w14:textId="2F0D0291" w:rsidR="00EB07FE" w:rsidRDefault="34310C27" w:rsidP="00EB07F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 xml:space="preserve">Students </w:t>
            </w:r>
            <w:r w:rsidR="5AA8509C" w:rsidRPr="35250DBA">
              <w:rPr>
                <w:sz w:val="21"/>
                <w:szCs w:val="21"/>
              </w:rPr>
              <w:t xml:space="preserve">highly </w:t>
            </w:r>
            <w:r w:rsidRPr="35250DBA">
              <w:rPr>
                <w:sz w:val="21"/>
                <w:szCs w:val="21"/>
              </w:rPr>
              <w:t>engaged in rigorous reading activities</w:t>
            </w:r>
            <w:r w:rsidR="615ADFE1" w:rsidRPr="35250DBA">
              <w:rPr>
                <w:sz w:val="21"/>
                <w:szCs w:val="21"/>
              </w:rPr>
              <w:t xml:space="preserve"> as witnessed through coaching visits</w:t>
            </w:r>
          </w:p>
          <w:p w14:paraId="6DD132A4" w14:textId="1E796C43" w:rsidR="1AE27186" w:rsidRDefault="1AE27186" w:rsidP="35250DB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Interventions used with fidelity (Foundational Skills and Word Study Studio, Phonics Mastery Guides,</w:t>
            </w:r>
            <w:r w:rsidR="38F49A63" w:rsidRPr="35250DBA">
              <w:rPr>
                <w:sz w:val="21"/>
                <w:szCs w:val="21"/>
              </w:rPr>
              <w:t xml:space="preserve"> Repeated Reading Protocol,</w:t>
            </w:r>
            <w:r w:rsidRPr="35250DBA">
              <w:rPr>
                <w:sz w:val="21"/>
                <w:szCs w:val="21"/>
              </w:rPr>
              <w:t xml:space="preserve"> etc.)</w:t>
            </w:r>
            <w:r w:rsidR="220FAAEE" w:rsidRPr="35250DBA">
              <w:rPr>
                <w:sz w:val="21"/>
                <w:szCs w:val="21"/>
              </w:rPr>
              <w:t xml:space="preserve"> daily</w:t>
            </w:r>
          </w:p>
          <w:p w14:paraId="54D57C35" w14:textId="333BF23B" w:rsidR="34310C27" w:rsidRDefault="00D35A70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 xml:space="preserve">Grade 5 departmentalization </w:t>
            </w:r>
          </w:p>
          <w:p w14:paraId="59B28DF7" w14:textId="63C45E93" w:rsidR="34310C27" w:rsidRDefault="34310C27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Teacher use of formal and informal assessments</w:t>
            </w:r>
            <w:r w:rsidR="003E169D" w:rsidRPr="35250DBA">
              <w:rPr>
                <w:sz w:val="21"/>
                <w:szCs w:val="21"/>
              </w:rPr>
              <w:t xml:space="preserve"> in planning</w:t>
            </w:r>
            <w:r w:rsidR="0EC00D25" w:rsidRPr="35250DBA">
              <w:rPr>
                <w:sz w:val="21"/>
                <w:szCs w:val="21"/>
              </w:rPr>
              <w:t xml:space="preserve"> </w:t>
            </w:r>
          </w:p>
          <w:p w14:paraId="3825E801" w14:textId="09132760" w:rsidR="34310C27" w:rsidRDefault="0EC00D25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Language and tasks during lessons to match rigor of state assessments</w:t>
            </w:r>
          </w:p>
          <w:p w14:paraId="5019B31B" w14:textId="121E5D0F" w:rsidR="00EB07FE" w:rsidRDefault="7AC7A4AC" w:rsidP="35250DB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Use of digital resources (</w:t>
            </w:r>
            <w:r w:rsidR="00456CAC" w:rsidRPr="35250DBA">
              <w:rPr>
                <w:sz w:val="21"/>
                <w:szCs w:val="21"/>
              </w:rPr>
              <w:t xml:space="preserve">Exact Path, </w:t>
            </w:r>
            <w:proofErr w:type="spellStart"/>
            <w:r w:rsidRPr="35250DBA">
              <w:rPr>
                <w:sz w:val="21"/>
                <w:szCs w:val="21"/>
              </w:rPr>
              <w:t>iRead</w:t>
            </w:r>
            <w:proofErr w:type="spellEnd"/>
            <w:r w:rsidRPr="35250DBA">
              <w:rPr>
                <w:sz w:val="21"/>
                <w:szCs w:val="21"/>
              </w:rPr>
              <w:t>, Amira, Lexia</w:t>
            </w:r>
            <w:r w:rsidR="2E938BC8" w:rsidRPr="35250DBA">
              <w:rPr>
                <w:sz w:val="21"/>
                <w:szCs w:val="21"/>
              </w:rPr>
              <w:t>, etc.</w:t>
            </w:r>
            <w:r w:rsidRPr="35250DBA">
              <w:rPr>
                <w:sz w:val="21"/>
                <w:szCs w:val="21"/>
              </w:rPr>
              <w:t xml:space="preserve">) with fidelity </w:t>
            </w:r>
          </w:p>
          <w:p w14:paraId="3AADAAE1" w14:textId="4E077401" w:rsidR="6AF4D548" w:rsidRDefault="6AF4D548" w:rsidP="35250DB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 xml:space="preserve">1:1 monthly </w:t>
            </w:r>
            <w:r w:rsidR="0B942996" w:rsidRPr="35250DBA">
              <w:rPr>
                <w:sz w:val="21"/>
                <w:szCs w:val="21"/>
              </w:rPr>
              <w:t>in-depth</w:t>
            </w:r>
            <w:r w:rsidRPr="35250DBA">
              <w:rPr>
                <w:sz w:val="21"/>
                <w:szCs w:val="21"/>
              </w:rPr>
              <w:t xml:space="preserve"> coaching </w:t>
            </w:r>
            <w:proofErr w:type="gramStart"/>
            <w:r w:rsidRPr="35250DBA">
              <w:rPr>
                <w:sz w:val="21"/>
                <w:szCs w:val="21"/>
              </w:rPr>
              <w:t>conversations</w:t>
            </w:r>
            <w:proofErr w:type="gramEnd"/>
          </w:p>
          <w:p w14:paraId="5813F95D" w14:textId="3DE60227" w:rsidR="74521FCD" w:rsidRDefault="74521FCD" w:rsidP="35250DBA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35250DBA">
              <w:rPr>
                <w:b/>
                <w:bCs/>
                <w:highlight w:val="yellow"/>
              </w:rPr>
              <w:lastRenderedPageBreak/>
              <w:t xml:space="preserve">Evidence:  </w:t>
            </w:r>
            <w:r w:rsidR="4C45C13D" w:rsidRPr="35250DBA">
              <w:rPr>
                <w:b/>
                <w:bCs/>
                <w:highlight w:val="yellow"/>
              </w:rPr>
              <w:t>Data collected through coaching visits will reflect activities/language matching rigor of assessments and summative grades will increase.</w:t>
            </w:r>
          </w:p>
          <w:p w14:paraId="7227AF6A" w14:textId="17B8A810" w:rsidR="00EB07FE" w:rsidRDefault="00EB07FE" w:rsidP="68E9AA2D">
            <w:pPr>
              <w:spacing w:line="259" w:lineRule="auto"/>
              <w:rPr>
                <w:sz w:val="21"/>
                <w:szCs w:val="21"/>
              </w:rPr>
            </w:pPr>
          </w:p>
        </w:tc>
      </w:tr>
      <w:tr w:rsidR="00EB07FE" w14:paraId="772E290E" w14:textId="77777777" w:rsidTr="35250DBA">
        <w:tc>
          <w:tcPr>
            <w:tcW w:w="5490" w:type="dxa"/>
          </w:tcPr>
          <w:p w14:paraId="39DBB7E7" w14:textId="77777777" w:rsidR="00EB07FE" w:rsidRPr="00EB07FE" w:rsidRDefault="00EB07FE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lastRenderedPageBreak/>
              <w:t>Math</w:t>
            </w:r>
          </w:p>
          <w:p w14:paraId="6A1F6F1E" w14:textId="498402FF" w:rsidR="00113F96" w:rsidRPr="00EB07FE" w:rsidRDefault="00EB07FE" w:rsidP="00113F96">
            <w:pPr>
              <w:pStyle w:val="ListParagraph"/>
              <w:numPr>
                <w:ilvl w:val="0"/>
                <w:numId w:val="2"/>
              </w:numPr>
            </w:pPr>
            <w:r w:rsidRPr="35250DBA">
              <w:rPr>
                <w:sz w:val="21"/>
                <w:szCs w:val="21"/>
              </w:rPr>
              <w:t>In</w:t>
            </w:r>
            <w:r w:rsidR="05BDD613" w:rsidRPr="35250DBA">
              <w:rPr>
                <w:sz w:val="21"/>
                <w:szCs w:val="21"/>
              </w:rPr>
              <w:t xml:space="preserve">crease </w:t>
            </w:r>
            <w:r w:rsidR="00113F96" w:rsidRPr="35250DBA">
              <w:rPr>
                <w:sz w:val="21"/>
                <w:szCs w:val="21"/>
              </w:rPr>
              <w:t>the percentage of students meeting their growth projection goal as identified on the MAP Student Growth Summary Report by 5% from 20.3 to 21.3</w:t>
            </w:r>
          </w:p>
          <w:p w14:paraId="12C7A238" w14:textId="38A1AB90" w:rsidR="6AE69C2E" w:rsidRDefault="6AE69C2E" w:rsidP="35250DB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  <w:highlight w:val="yellow"/>
              </w:rPr>
            </w:pPr>
            <w:r w:rsidRPr="35250DBA">
              <w:rPr>
                <w:b/>
                <w:bCs/>
                <w:highlight w:val="yellow"/>
              </w:rPr>
              <w:t>Big Rock:  Use data to plan and coaches</w:t>
            </w:r>
            <w:r w:rsidR="00EE6873">
              <w:rPr>
                <w:b/>
                <w:bCs/>
                <w:highlight w:val="yellow"/>
              </w:rPr>
              <w:t xml:space="preserve"> support</w:t>
            </w:r>
            <w:r w:rsidRPr="35250DBA">
              <w:rPr>
                <w:b/>
                <w:bCs/>
                <w:highlight w:val="yellow"/>
              </w:rPr>
              <w:t xml:space="preserve"> to make specific and impactful instructional decisions for students</w:t>
            </w:r>
            <w:r w:rsidR="6A3D1907" w:rsidRPr="35250DBA">
              <w:rPr>
                <w:b/>
                <w:bCs/>
                <w:highlight w:val="yellow"/>
              </w:rPr>
              <w:t xml:space="preserve">.  Language and activities </w:t>
            </w:r>
            <w:r w:rsidR="00EE6873">
              <w:rPr>
                <w:b/>
                <w:bCs/>
                <w:highlight w:val="yellow"/>
              </w:rPr>
              <w:t xml:space="preserve">should </w:t>
            </w:r>
            <w:r w:rsidR="6A3D1907" w:rsidRPr="35250DBA">
              <w:rPr>
                <w:b/>
                <w:bCs/>
                <w:highlight w:val="yellow"/>
              </w:rPr>
              <w:t>match rigor of assessments.</w:t>
            </w:r>
          </w:p>
          <w:p w14:paraId="38BC100D" w14:textId="2CECFCC1" w:rsidR="35250DBA" w:rsidRDefault="35250DBA" w:rsidP="35250DBA">
            <w:pPr>
              <w:rPr>
                <w:sz w:val="21"/>
                <w:szCs w:val="21"/>
                <w:highlight w:val="yellow"/>
              </w:rPr>
            </w:pPr>
          </w:p>
          <w:p w14:paraId="3D2AF0F6" w14:textId="52F6BBEC" w:rsidR="00EB07FE" w:rsidRPr="00EB07FE" w:rsidRDefault="00EB07FE" w:rsidP="00113F96">
            <w:pPr>
              <w:pStyle w:val="ListParagraph"/>
            </w:pPr>
          </w:p>
          <w:p w14:paraId="336AD141" w14:textId="77777777" w:rsidR="00EB07FE" w:rsidRDefault="00EB07FE" w:rsidP="00EB07FE">
            <w:pPr>
              <w:jc w:val="center"/>
            </w:pPr>
          </w:p>
          <w:p w14:paraId="3DA1DA3E" w14:textId="506EF593" w:rsidR="4CF68F7F" w:rsidRDefault="4CF68F7F" w:rsidP="4CF68F7F">
            <w:pPr>
              <w:rPr>
                <w:color w:val="4471C4"/>
                <w:sz w:val="21"/>
                <w:szCs w:val="21"/>
              </w:rPr>
            </w:pPr>
          </w:p>
          <w:p w14:paraId="6075483E" w14:textId="6539A4E3" w:rsidR="4CF68F7F" w:rsidRDefault="4CF68F7F" w:rsidP="4CF68F7F">
            <w:pPr>
              <w:rPr>
                <w:color w:val="4471C4"/>
                <w:sz w:val="21"/>
                <w:szCs w:val="21"/>
              </w:rPr>
            </w:pPr>
          </w:p>
          <w:p w14:paraId="7BB1F058" w14:textId="77777777" w:rsidR="00EB07FE" w:rsidRDefault="39E80D6D" w:rsidP="0F90FDBE">
            <w:pPr>
              <w:rPr>
                <w:color w:val="4472C4" w:themeColor="accent1"/>
                <w:sz w:val="21"/>
                <w:szCs w:val="21"/>
              </w:rPr>
            </w:pPr>
            <w:r w:rsidRPr="0F90FDBE">
              <w:rPr>
                <w:color w:val="4472C4" w:themeColor="accent1"/>
                <w:sz w:val="21"/>
                <w:szCs w:val="21"/>
              </w:rPr>
              <w:t>Use Map data to inform instruction</w:t>
            </w:r>
          </w:p>
          <w:p w14:paraId="745E51DB" w14:textId="77777777" w:rsidR="00EE6873" w:rsidRDefault="00EE6873" w:rsidP="00EE6873">
            <w:pPr>
              <w:rPr>
                <w:color w:val="4472C4" w:themeColor="accent1"/>
                <w:sz w:val="21"/>
                <w:szCs w:val="21"/>
              </w:rPr>
            </w:pPr>
            <w:r>
              <w:rPr>
                <w:color w:val="4472C4" w:themeColor="accent1"/>
                <w:sz w:val="21"/>
                <w:szCs w:val="21"/>
              </w:rPr>
              <w:t>Collaborations with team and coaches.</w:t>
            </w:r>
          </w:p>
          <w:p w14:paraId="23EA73D2" w14:textId="6177425B" w:rsidR="00EE6873" w:rsidRDefault="00EE6873" w:rsidP="00EE6873">
            <w:pPr>
              <w:rPr>
                <w:color w:val="4472C4" w:themeColor="accent1"/>
                <w:sz w:val="21"/>
                <w:szCs w:val="21"/>
              </w:rPr>
            </w:pPr>
            <w:r>
              <w:rPr>
                <w:color w:val="4472C4" w:themeColor="accent1"/>
                <w:sz w:val="21"/>
                <w:szCs w:val="21"/>
              </w:rPr>
              <w:t>Early SAT identification.</w:t>
            </w:r>
          </w:p>
        </w:tc>
        <w:tc>
          <w:tcPr>
            <w:tcW w:w="5490" w:type="dxa"/>
          </w:tcPr>
          <w:p w14:paraId="5D9FBB89" w14:textId="1D44792A" w:rsidR="00EB07FE" w:rsidRDefault="00726124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Grade level p</w:t>
            </w:r>
            <w:r w:rsidR="003E169D" w:rsidRPr="35250DBA">
              <w:rPr>
                <w:sz w:val="21"/>
                <w:szCs w:val="21"/>
              </w:rPr>
              <w:t>lanning with Math Coach monthly</w:t>
            </w:r>
          </w:p>
          <w:p w14:paraId="3B7352C7" w14:textId="5A6ABA3A" w:rsidR="003E169D" w:rsidRDefault="003E169D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Use of assessments in planning</w:t>
            </w:r>
            <w:r w:rsidR="00F15D72" w:rsidRPr="35250DBA">
              <w:rPr>
                <w:sz w:val="21"/>
                <w:szCs w:val="21"/>
              </w:rPr>
              <w:t xml:space="preserve"> as a grade level</w:t>
            </w:r>
          </w:p>
          <w:p w14:paraId="73596FFC" w14:textId="219C1B17" w:rsidR="000F4848" w:rsidRDefault="000F4848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Grade level planning and review of student work</w:t>
            </w:r>
          </w:p>
          <w:p w14:paraId="236108B1" w14:textId="1BCA57B6" w:rsidR="00EB07FE" w:rsidRDefault="00C051B5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 xml:space="preserve">Identification of 1-2 specific math tasks </w:t>
            </w:r>
            <w:r w:rsidR="00A94800" w:rsidRPr="35250DBA">
              <w:rPr>
                <w:sz w:val="21"/>
                <w:szCs w:val="21"/>
              </w:rPr>
              <w:t>weekly t</w:t>
            </w:r>
            <w:r w:rsidRPr="35250DBA">
              <w:rPr>
                <w:sz w:val="21"/>
                <w:szCs w:val="21"/>
              </w:rPr>
              <w:t xml:space="preserve">hat directly </w:t>
            </w:r>
            <w:r w:rsidR="00A94800" w:rsidRPr="35250DBA">
              <w:rPr>
                <w:sz w:val="21"/>
                <w:szCs w:val="21"/>
              </w:rPr>
              <w:t xml:space="preserve">support </w:t>
            </w:r>
            <w:r w:rsidR="00815FB8" w:rsidRPr="35250DBA">
              <w:rPr>
                <w:sz w:val="21"/>
                <w:szCs w:val="21"/>
              </w:rPr>
              <w:t>summative assessment</w:t>
            </w:r>
            <w:r w:rsidR="670EF9FD" w:rsidRPr="35250DBA">
              <w:rPr>
                <w:sz w:val="21"/>
                <w:szCs w:val="21"/>
              </w:rPr>
              <w:t xml:space="preserve"> as witnessed through plans and coaching visits</w:t>
            </w:r>
          </w:p>
          <w:p w14:paraId="58FCF571" w14:textId="03885CF6" w:rsidR="00EB07FE" w:rsidRDefault="22C059DE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 xml:space="preserve">Frequent use of manipulatives to help students </w:t>
            </w:r>
            <w:r w:rsidR="37DF3E17" w:rsidRPr="35250DBA">
              <w:rPr>
                <w:sz w:val="21"/>
                <w:szCs w:val="21"/>
              </w:rPr>
              <w:t>witnessed during coaching visits</w:t>
            </w:r>
          </w:p>
          <w:p w14:paraId="4C858438" w14:textId="0E3965B6" w:rsidR="00D471FC" w:rsidRDefault="00D471FC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Use of math notebooks and writing in math instruction</w:t>
            </w:r>
          </w:p>
          <w:p w14:paraId="054366D8" w14:textId="2552A36C" w:rsidR="00815FB8" w:rsidRDefault="00815FB8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Language and tasks that directl</w:t>
            </w:r>
            <w:r w:rsidR="00051797" w:rsidRPr="35250DBA">
              <w:rPr>
                <w:sz w:val="21"/>
                <w:szCs w:val="21"/>
              </w:rPr>
              <w:t>y reflect the</w:t>
            </w:r>
            <w:r w:rsidR="00726124" w:rsidRPr="35250DBA">
              <w:rPr>
                <w:sz w:val="21"/>
                <w:szCs w:val="21"/>
              </w:rPr>
              <w:t xml:space="preserve"> </w:t>
            </w:r>
            <w:r w:rsidR="005B5CBB" w:rsidRPr="35250DBA">
              <w:rPr>
                <w:sz w:val="21"/>
                <w:szCs w:val="21"/>
              </w:rPr>
              <w:t>rigor of state assessments</w:t>
            </w:r>
            <w:r w:rsidR="00051797" w:rsidRPr="35250DBA">
              <w:rPr>
                <w:sz w:val="21"/>
                <w:szCs w:val="21"/>
              </w:rPr>
              <w:t xml:space="preserve"> </w:t>
            </w:r>
          </w:p>
          <w:p w14:paraId="22DB6FD2" w14:textId="5292448B" w:rsidR="00EB07FE" w:rsidRDefault="4B0BE80F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Use of digital resources (</w:t>
            </w:r>
            <w:proofErr w:type="spellStart"/>
            <w:r w:rsidRPr="35250DBA">
              <w:rPr>
                <w:sz w:val="21"/>
                <w:szCs w:val="21"/>
              </w:rPr>
              <w:t>Zearn</w:t>
            </w:r>
            <w:proofErr w:type="spellEnd"/>
            <w:r w:rsidRPr="35250DBA">
              <w:rPr>
                <w:sz w:val="21"/>
                <w:szCs w:val="21"/>
              </w:rPr>
              <w:t xml:space="preserve">, </w:t>
            </w:r>
            <w:r w:rsidR="00456CAC" w:rsidRPr="35250DBA">
              <w:rPr>
                <w:sz w:val="21"/>
                <w:szCs w:val="21"/>
              </w:rPr>
              <w:t xml:space="preserve">Exact Path, </w:t>
            </w:r>
            <w:r w:rsidRPr="35250DBA">
              <w:rPr>
                <w:sz w:val="21"/>
                <w:szCs w:val="21"/>
              </w:rPr>
              <w:t xml:space="preserve">etc.) with fidelity </w:t>
            </w:r>
          </w:p>
          <w:p w14:paraId="7E2A5EA3" w14:textId="70E7301E" w:rsidR="0F3D59FF" w:rsidRDefault="0F3D59FF" w:rsidP="35250DBA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 xml:space="preserve">1:1 monthly in-depth coaching </w:t>
            </w:r>
            <w:proofErr w:type="gramStart"/>
            <w:r w:rsidRPr="35250DBA">
              <w:rPr>
                <w:sz w:val="21"/>
                <w:szCs w:val="21"/>
              </w:rPr>
              <w:t>conversations</w:t>
            </w:r>
            <w:proofErr w:type="gramEnd"/>
          </w:p>
          <w:p w14:paraId="7623E191" w14:textId="2DF77425" w:rsidR="6DAC2063" w:rsidRDefault="6DAC2063" w:rsidP="35250DB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5250DBA">
              <w:rPr>
                <w:b/>
                <w:bCs/>
                <w:highlight w:val="yellow"/>
              </w:rPr>
              <w:t>Evidence:  Meetings with coaches.  Data collected through coaching visits will reflect activities/language matching rigor of assessments and summative grades will increase.</w:t>
            </w:r>
          </w:p>
          <w:p w14:paraId="371D395B" w14:textId="27365BCF" w:rsidR="00EB07FE" w:rsidRDefault="00EB07FE" w:rsidP="68E9AA2D">
            <w:pPr>
              <w:rPr>
                <w:sz w:val="21"/>
                <w:szCs w:val="21"/>
              </w:rPr>
            </w:pPr>
          </w:p>
        </w:tc>
      </w:tr>
      <w:tr w:rsidR="00EB07FE" w14:paraId="67F405DF" w14:textId="77777777" w:rsidTr="35250DBA">
        <w:tc>
          <w:tcPr>
            <w:tcW w:w="5490" w:type="dxa"/>
          </w:tcPr>
          <w:p w14:paraId="40E9F0F4" w14:textId="77777777" w:rsidR="00EB07FE" w:rsidRPr="00EB07FE" w:rsidRDefault="00EB07FE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Science</w:t>
            </w:r>
          </w:p>
          <w:p w14:paraId="43DEE670" w14:textId="3EDDC1DF" w:rsidR="00452CE1" w:rsidRPr="00EB07FE" w:rsidRDefault="37DB78A4" w:rsidP="00452CE1">
            <w:pPr>
              <w:pStyle w:val="ListParagraph"/>
              <w:numPr>
                <w:ilvl w:val="0"/>
                <w:numId w:val="2"/>
              </w:numPr>
            </w:pPr>
            <w:r w:rsidRPr="35250DBA">
              <w:rPr>
                <w:sz w:val="21"/>
                <w:szCs w:val="21"/>
              </w:rPr>
              <w:t xml:space="preserve">Increase </w:t>
            </w:r>
            <w:r w:rsidR="00452CE1" w:rsidRPr="35250DBA">
              <w:rPr>
                <w:sz w:val="21"/>
                <w:szCs w:val="21"/>
              </w:rPr>
              <w:t>the percentage of students meeting their growth projection goal as identified on the Spring 2018-2019 MAP Student Growth Summary Report by 3% from 38.3 to 39.5</w:t>
            </w:r>
          </w:p>
          <w:p w14:paraId="601777EF" w14:textId="57952DC0" w:rsidR="5F622A8C" w:rsidRDefault="5F622A8C" w:rsidP="35250DBA">
            <w:pPr>
              <w:pStyle w:val="ListParagraph"/>
              <w:numPr>
                <w:ilvl w:val="0"/>
                <w:numId w:val="2"/>
              </w:numPr>
            </w:pPr>
            <w:r w:rsidRPr="35250DBA">
              <w:rPr>
                <w:b/>
                <w:bCs/>
                <w:highlight w:val="yellow"/>
              </w:rPr>
              <w:t>Big Rock:  Students writing during every Science lesson.</w:t>
            </w:r>
          </w:p>
          <w:p w14:paraId="69CD85A6" w14:textId="593B3180" w:rsidR="00EB07FE" w:rsidRPr="00EB07FE" w:rsidRDefault="00EB07FE" w:rsidP="00D471FC">
            <w:pPr>
              <w:pStyle w:val="ListParagraph"/>
            </w:pPr>
          </w:p>
          <w:p w14:paraId="0C8D1650" w14:textId="77777777" w:rsidR="00EB07FE" w:rsidRDefault="00EB07FE" w:rsidP="00EB07FE">
            <w:pPr>
              <w:jc w:val="center"/>
            </w:pPr>
          </w:p>
          <w:p w14:paraId="7C3DDBC1" w14:textId="1E40686E" w:rsidR="00EB07FE" w:rsidRDefault="00EB07FE" w:rsidP="4CF68F7F">
            <w:pPr>
              <w:rPr>
                <w:color w:val="4472C4" w:themeColor="accent1"/>
                <w:sz w:val="21"/>
                <w:szCs w:val="21"/>
              </w:rPr>
            </w:pPr>
          </w:p>
          <w:p w14:paraId="45B06CB2" w14:textId="05D4B8B3" w:rsidR="00EB07FE" w:rsidRDefault="00EB07FE" w:rsidP="4CF68F7F">
            <w:pPr>
              <w:rPr>
                <w:color w:val="4472C4" w:themeColor="accent1"/>
                <w:sz w:val="21"/>
                <w:szCs w:val="21"/>
              </w:rPr>
            </w:pPr>
          </w:p>
          <w:p w14:paraId="1B9DA8D9" w14:textId="51D84108" w:rsidR="00EB07FE" w:rsidRDefault="37DB78A4" w:rsidP="4CF68F7F">
            <w:pPr>
              <w:rPr>
                <w:color w:val="4472C4" w:themeColor="accent1"/>
                <w:sz w:val="21"/>
                <w:szCs w:val="21"/>
              </w:rPr>
            </w:pPr>
            <w:r w:rsidRPr="35250DBA">
              <w:rPr>
                <w:color w:val="4472C4" w:themeColor="accent1"/>
                <w:sz w:val="21"/>
                <w:szCs w:val="21"/>
              </w:rPr>
              <w:t>Use Map data</w:t>
            </w:r>
            <w:r w:rsidR="00EE6873">
              <w:rPr>
                <w:color w:val="4472C4" w:themeColor="accent1"/>
                <w:sz w:val="21"/>
                <w:szCs w:val="21"/>
              </w:rPr>
              <w:t xml:space="preserve"> &amp;</w:t>
            </w:r>
            <w:r w:rsidR="73CFDE10" w:rsidRPr="35250DBA">
              <w:rPr>
                <w:color w:val="4472C4" w:themeColor="accent1"/>
                <w:sz w:val="21"/>
                <w:szCs w:val="21"/>
              </w:rPr>
              <w:t xml:space="preserve"> formative </w:t>
            </w:r>
            <w:proofErr w:type="gramStart"/>
            <w:r w:rsidR="73CFDE10" w:rsidRPr="35250DBA">
              <w:rPr>
                <w:color w:val="4472C4" w:themeColor="accent1"/>
                <w:sz w:val="21"/>
                <w:szCs w:val="21"/>
              </w:rPr>
              <w:t xml:space="preserve">assessment </w:t>
            </w:r>
            <w:r w:rsidRPr="35250DBA">
              <w:rPr>
                <w:color w:val="4472C4" w:themeColor="accent1"/>
                <w:sz w:val="21"/>
                <w:szCs w:val="21"/>
              </w:rPr>
              <w:t xml:space="preserve"> to</w:t>
            </w:r>
            <w:proofErr w:type="gramEnd"/>
            <w:r w:rsidRPr="35250DBA">
              <w:rPr>
                <w:color w:val="4472C4" w:themeColor="accent1"/>
                <w:sz w:val="21"/>
                <w:szCs w:val="21"/>
              </w:rPr>
              <w:t xml:space="preserve"> inform instruction</w:t>
            </w:r>
          </w:p>
        </w:tc>
        <w:tc>
          <w:tcPr>
            <w:tcW w:w="5490" w:type="dxa"/>
          </w:tcPr>
          <w:p w14:paraId="73981AA4" w14:textId="5FFE1981" w:rsidR="7798967D" w:rsidRDefault="7798967D" w:rsidP="4CF68F7F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Students will utilize interactive notebooks to demonstrate science learning</w:t>
            </w:r>
          </w:p>
          <w:p w14:paraId="74CFF23E" w14:textId="4FA15D04" w:rsidR="7798967D" w:rsidRDefault="7798967D" w:rsidP="4CF68F7F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Students will use scientific method to test theories</w:t>
            </w:r>
          </w:p>
          <w:p w14:paraId="243320D6" w14:textId="5F0B1BE3" w:rsidR="00EB07FE" w:rsidRDefault="000F4CD4" w:rsidP="68E9AA2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5250DBA">
              <w:rPr>
                <w:sz w:val="21"/>
                <w:szCs w:val="21"/>
              </w:rPr>
              <w:t>Students will utilize writing skills during each lesson</w:t>
            </w:r>
          </w:p>
          <w:p w14:paraId="2F651CCD" w14:textId="4A420EBD" w:rsidR="3B0D5D21" w:rsidRDefault="3B0D5D21" w:rsidP="35250DBA">
            <w:pPr>
              <w:pStyle w:val="ListParagraph"/>
              <w:numPr>
                <w:ilvl w:val="0"/>
                <w:numId w:val="2"/>
              </w:numPr>
            </w:pPr>
            <w:r w:rsidRPr="35250DBA">
              <w:rPr>
                <w:b/>
                <w:bCs/>
                <w:highlight w:val="yellow"/>
              </w:rPr>
              <w:t>Evidence:  Lesson plans and coaching visits will reflect writing during science instruction.</w:t>
            </w:r>
          </w:p>
          <w:p w14:paraId="2BC96352" w14:textId="28BDA71E" w:rsidR="00EB07FE" w:rsidRDefault="00EB07FE" w:rsidP="68E9AA2D">
            <w:pPr>
              <w:rPr>
                <w:sz w:val="21"/>
                <w:szCs w:val="21"/>
              </w:rPr>
            </w:pPr>
          </w:p>
        </w:tc>
      </w:tr>
    </w:tbl>
    <w:p w14:paraId="179227FC" w14:textId="77777777" w:rsidR="00EB07FE" w:rsidRDefault="00EB07FE"/>
    <w:p w14:paraId="5D14BE92" w14:textId="77777777" w:rsidR="00EB07FE" w:rsidRDefault="00EB07FE">
      <w:r>
        <w:br w:type="page"/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5220"/>
        <w:gridCol w:w="5580"/>
      </w:tblGrid>
      <w:tr w:rsidR="00EB07FE" w14:paraId="01AE7320" w14:textId="77777777" w:rsidTr="594C3F43">
        <w:tc>
          <w:tcPr>
            <w:tcW w:w="5220" w:type="dxa"/>
          </w:tcPr>
          <w:p w14:paraId="7FDFC093" w14:textId="77777777" w:rsidR="00EB07FE" w:rsidRPr="00EB07FE" w:rsidRDefault="00EB07FE" w:rsidP="00EB07FE">
            <w:pPr>
              <w:jc w:val="center"/>
              <w:rPr>
                <w:b/>
                <w:bCs/>
              </w:rPr>
            </w:pPr>
            <w:r w:rsidRPr="00EB07FE">
              <w:rPr>
                <w:b/>
                <w:bCs/>
              </w:rPr>
              <w:lastRenderedPageBreak/>
              <w:t>Staff Meeting Dates</w:t>
            </w:r>
          </w:p>
        </w:tc>
        <w:tc>
          <w:tcPr>
            <w:tcW w:w="5580" w:type="dxa"/>
          </w:tcPr>
          <w:p w14:paraId="45EBC9ED" w14:textId="53B56FB1" w:rsidR="00EB07FE" w:rsidRPr="00EB07FE" w:rsidRDefault="00EB07FE" w:rsidP="00EB07FE">
            <w:pPr>
              <w:tabs>
                <w:tab w:val="left" w:pos="1120"/>
              </w:tabs>
              <w:jc w:val="center"/>
              <w:rPr>
                <w:b/>
                <w:bCs/>
              </w:rPr>
            </w:pPr>
            <w:r w:rsidRPr="00EB07FE">
              <w:rPr>
                <w:b/>
                <w:bCs/>
              </w:rPr>
              <w:t>Grade Level/</w:t>
            </w:r>
            <w:r w:rsidR="006B362B">
              <w:rPr>
                <w:b/>
                <w:bCs/>
              </w:rPr>
              <w:t>SIP</w:t>
            </w:r>
            <w:r w:rsidRPr="00EB07FE">
              <w:rPr>
                <w:b/>
                <w:bCs/>
              </w:rPr>
              <w:t>/Department</w:t>
            </w:r>
            <w:r w:rsidR="00B357BA">
              <w:rPr>
                <w:b/>
                <w:bCs/>
              </w:rPr>
              <w:t xml:space="preserve">/Family </w:t>
            </w:r>
            <w:r w:rsidRPr="00EB07FE">
              <w:rPr>
                <w:b/>
                <w:bCs/>
              </w:rPr>
              <w:t>Meeting Dates</w:t>
            </w:r>
          </w:p>
        </w:tc>
      </w:tr>
      <w:tr w:rsidR="00EB07FE" w14:paraId="1538440D" w14:textId="77777777" w:rsidTr="594C3F43">
        <w:tc>
          <w:tcPr>
            <w:tcW w:w="5220" w:type="dxa"/>
          </w:tcPr>
          <w:p w14:paraId="29DEF686" w14:textId="1B1464A4" w:rsidR="00EB07FE" w:rsidRPr="009C7D6E" w:rsidRDefault="0276F4DE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August: </w:t>
            </w:r>
            <w:r w:rsidR="001E5EEA" w:rsidRPr="009C7D6E">
              <w:rPr>
                <w:sz w:val="20"/>
                <w:szCs w:val="20"/>
              </w:rPr>
              <w:t>23, 30</w:t>
            </w:r>
          </w:p>
          <w:p w14:paraId="19D2C396" w14:textId="765BA561" w:rsidR="00EB07FE" w:rsidRPr="009C7D6E" w:rsidRDefault="0276F4DE" w:rsidP="53885CDC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>Sep</w:t>
            </w:r>
            <w:r w:rsidR="00366921" w:rsidRPr="009C7D6E">
              <w:rPr>
                <w:sz w:val="20"/>
                <w:szCs w:val="20"/>
              </w:rPr>
              <w:t>t</w:t>
            </w:r>
            <w:r w:rsidRPr="009C7D6E">
              <w:rPr>
                <w:sz w:val="20"/>
                <w:szCs w:val="20"/>
              </w:rPr>
              <w:t xml:space="preserve">: </w:t>
            </w:r>
            <w:r w:rsidR="190C66B6" w:rsidRPr="009C7D6E">
              <w:rPr>
                <w:sz w:val="20"/>
                <w:szCs w:val="20"/>
              </w:rPr>
              <w:t>13, 27</w:t>
            </w:r>
          </w:p>
          <w:p w14:paraId="0BE4ED60" w14:textId="0CF617AC" w:rsidR="00EB07FE" w:rsidRPr="009C7D6E" w:rsidRDefault="0276F4DE" w:rsidP="53885CDC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October: </w:t>
            </w:r>
            <w:r w:rsidR="531AA6D1" w:rsidRPr="009C7D6E">
              <w:rPr>
                <w:sz w:val="20"/>
                <w:szCs w:val="20"/>
              </w:rPr>
              <w:t>1</w:t>
            </w:r>
            <w:r w:rsidR="001E5EEA" w:rsidRPr="009C7D6E">
              <w:rPr>
                <w:sz w:val="20"/>
                <w:szCs w:val="20"/>
              </w:rPr>
              <w:t>1, 25</w:t>
            </w:r>
          </w:p>
          <w:p w14:paraId="0010B4BF" w14:textId="2743336D" w:rsidR="00EB07FE" w:rsidRPr="009C7D6E" w:rsidRDefault="0276F4DE" w:rsidP="53885CDC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Nov: </w:t>
            </w:r>
            <w:r w:rsidR="001E5EEA" w:rsidRPr="009C7D6E">
              <w:rPr>
                <w:sz w:val="20"/>
                <w:szCs w:val="20"/>
              </w:rPr>
              <w:t>15, 29</w:t>
            </w:r>
          </w:p>
          <w:p w14:paraId="189E0EA0" w14:textId="23479DFC" w:rsidR="3D997C35" w:rsidRPr="009C7D6E" w:rsidRDefault="3D997C35" w:rsidP="59046335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Dec: </w:t>
            </w:r>
            <w:r w:rsidR="00451680" w:rsidRPr="009C7D6E">
              <w:rPr>
                <w:sz w:val="20"/>
                <w:szCs w:val="20"/>
              </w:rPr>
              <w:t xml:space="preserve">6, </w:t>
            </w:r>
            <w:r w:rsidRPr="009C7D6E">
              <w:rPr>
                <w:sz w:val="20"/>
                <w:szCs w:val="20"/>
              </w:rPr>
              <w:t>13</w:t>
            </w:r>
          </w:p>
          <w:p w14:paraId="7BF21C1F" w14:textId="156F45B1" w:rsidR="00EB07FE" w:rsidRPr="009C7D6E" w:rsidRDefault="0276F4DE" w:rsidP="53885CDC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>Jan: 1</w:t>
            </w:r>
            <w:r w:rsidR="1D39C941" w:rsidRPr="009C7D6E">
              <w:rPr>
                <w:sz w:val="20"/>
                <w:szCs w:val="20"/>
              </w:rPr>
              <w:t xml:space="preserve">0, </w:t>
            </w:r>
            <w:r w:rsidR="00451680" w:rsidRPr="009C7D6E">
              <w:rPr>
                <w:sz w:val="20"/>
                <w:szCs w:val="20"/>
              </w:rPr>
              <w:t>31</w:t>
            </w:r>
          </w:p>
          <w:p w14:paraId="0F93D65A" w14:textId="03FD5AFC" w:rsidR="00EB07FE" w:rsidRPr="009C7D6E" w:rsidRDefault="0276F4DE" w:rsidP="53885CDC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Feb: </w:t>
            </w:r>
            <w:r w:rsidR="46F5E98F" w:rsidRPr="009C7D6E">
              <w:rPr>
                <w:sz w:val="20"/>
                <w:szCs w:val="20"/>
              </w:rPr>
              <w:t xml:space="preserve">7, </w:t>
            </w:r>
            <w:r w:rsidR="00451680" w:rsidRPr="009C7D6E">
              <w:rPr>
                <w:sz w:val="20"/>
                <w:szCs w:val="20"/>
              </w:rPr>
              <w:t>14</w:t>
            </w:r>
          </w:p>
          <w:p w14:paraId="505AF6D5" w14:textId="03C23719" w:rsidR="00EB07FE" w:rsidRPr="009C7D6E" w:rsidRDefault="0276F4DE" w:rsidP="53885CDC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Mar: </w:t>
            </w:r>
            <w:r w:rsidR="331A6748" w:rsidRPr="009C7D6E">
              <w:rPr>
                <w:sz w:val="20"/>
                <w:szCs w:val="20"/>
              </w:rPr>
              <w:t>21</w:t>
            </w:r>
            <w:r w:rsidR="00451680" w:rsidRPr="009C7D6E">
              <w:rPr>
                <w:sz w:val="20"/>
                <w:szCs w:val="20"/>
              </w:rPr>
              <w:t>, 28</w:t>
            </w:r>
          </w:p>
          <w:p w14:paraId="1382A364" w14:textId="46F20840" w:rsidR="00EB07FE" w:rsidRPr="009C7D6E" w:rsidRDefault="0276F4DE" w:rsidP="53885CDC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Apr: </w:t>
            </w:r>
            <w:r w:rsidR="6A2DC171" w:rsidRPr="009C7D6E">
              <w:rPr>
                <w:sz w:val="20"/>
                <w:szCs w:val="20"/>
              </w:rPr>
              <w:t>18</w:t>
            </w:r>
            <w:r w:rsidR="00451680" w:rsidRPr="009C7D6E">
              <w:rPr>
                <w:sz w:val="20"/>
                <w:szCs w:val="20"/>
              </w:rPr>
              <w:t>, 25</w:t>
            </w:r>
          </w:p>
          <w:p w14:paraId="1C8346ED" w14:textId="5829EEC1" w:rsidR="00EB07FE" w:rsidRDefault="0276F4DE" w:rsidP="53885CDC">
            <w:r w:rsidRPr="009C7D6E">
              <w:rPr>
                <w:sz w:val="20"/>
                <w:szCs w:val="20"/>
              </w:rPr>
              <w:t xml:space="preserve">May: </w:t>
            </w:r>
            <w:r w:rsidR="00F90AA9" w:rsidRPr="009C7D6E">
              <w:rPr>
                <w:sz w:val="20"/>
                <w:szCs w:val="20"/>
              </w:rPr>
              <w:t>9</w:t>
            </w:r>
            <w:r w:rsidR="6C267710" w:rsidRPr="009C7D6E">
              <w:rPr>
                <w:sz w:val="20"/>
                <w:szCs w:val="20"/>
              </w:rPr>
              <w:t>, 16</w:t>
            </w:r>
          </w:p>
        </w:tc>
        <w:tc>
          <w:tcPr>
            <w:tcW w:w="5580" w:type="dxa"/>
          </w:tcPr>
          <w:p w14:paraId="0AC3AC69" w14:textId="0FB9FF68" w:rsidR="008A5233" w:rsidRPr="008A5233" w:rsidRDefault="008A5233" w:rsidP="00F90AA9">
            <w:pPr>
              <w:rPr>
                <w:b/>
                <w:bCs/>
              </w:rPr>
            </w:pPr>
            <w:r w:rsidRPr="008A5233">
              <w:rPr>
                <w:b/>
                <w:bCs/>
              </w:rPr>
              <w:t>Grade Level Meeting Dates:</w:t>
            </w:r>
          </w:p>
          <w:p w14:paraId="178E795A" w14:textId="6B21CD08" w:rsidR="00F90AA9" w:rsidRPr="009C7D6E" w:rsidRDefault="00F90AA9" w:rsidP="00F90AA9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August: </w:t>
            </w:r>
            <w:r w:rsidR="004C6063" w:rsidRPr="009C7D6E">
              <w:rPr>
                <w:sz w:val="20"/>
                <w:szCs w:val="20"/>
              </w:rPr>
              <w:t>12, 26</w:t>
            </w:r>
          </w:p>
          <w:p w14:paraId="4FD22432" w14:textId="7C08BD86" w:rsidR="00F90AA9" w:rsidRPr="009C7D6E" w:rsidRDefault="00F90AA9" w:rsidP="00F90AA9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>Sep</w:t>
            </w:r>
            <w:r w:rsidR="00366921" w:rsidRPr="009C7D6E">
              <w:rPr>
                <w:sz w:val="20"/>
                <w:szCs w:val="20"/>
              </w:rPr>
              <w:t>t</w:t>
            </w:r>
            <w:r w:rsidRPr="009C7D6E">
              <w:rPr>
                <w:sz w:val="20"/>
                <w:szCs w:val="20"/>
              </w:rPr>
              <w:t xml:space="preserve">: </w:t>
            </w:r>
            <w:r w:rsidR="004C6063" w:rsidRPr="009C7D6E">
              <w:rPr>
                <w:sz w:val="20"/>
                <w:szCs w:val="20"/>
              </w:rPr>
              <w:t>2, 16</w:t>
            </w:r>
          </w:p>
          <w:p w14:paraId="4BC37C56" w14:textId="2F9677CE" w:rsidR="00F90AA9" w:rsidRPr="009C7D6E" w:rsidRDefault="00F90AA9" w:rsidP="00F90AA9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October: </w:t>
            </w:r>
            <w:r w:rsidR="004C6063" w:rsidRPr="009C7D6E">
              <w:rPr>
                <w:sz w:val="20"/>
                <w:szCs w:val="20"/>
              </w:rPr>
              <w:t>7, 28</w:t>
            </w:r>
          </w:p>
          <w:p w14:paraId="2585D7D8" w14:textId="7C4C8ADD" w:rsidR="00F90AA9" w:rsidRPr="009C7D6E" w:rsidRDefault="00F90AA9" w:rsidP="00F90AA9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Nov: </w:t>
            </w:r>
            <w:r w:rsidR="00D53056" w:rsidRPr="009C7D6E">
              <w:rPr>
                <w:sz w:val="20"/>
                <w:szCs w:val="20"/>
              </w:rPr>
              <w:t>11, 18</w:t>
            </w:r>
          </w:p>
          <w:p w14:paraId="1AB642D3" w14:textId="42B5E0CB" w:rsidR="00F90AA9" w:rsidRPr="009C7D6E" w:rsidRDefault="00F90AA9" w:rsidP="00F90AA9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Dec: </w:t>
            </w:r>
            <w:r w:rsidR="00D53056" w:rsidRPr="009C7D6E">
              <w:rPr>
                <w:sz w:val="20"/>
                <w:szCs w:val="20"/>
              </w:rPr>
              <w:t>2, 16</w:t>
            </w:r>
          </w:p>
          <w:p w14:paraId="5D2E6BD2" w14:textId="674D0C19" w:rsidR="00F90AA9" w:rsidRPr="009C7D6E" w:rsidRDefault="00F90AA9" w:rsidP="00F90AA9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Jan: </w:t>
            </w:r>
            <w:r w:rsidR="00D53056" w:rsidRPr="009C7D6E">
              <w:rPr>
                <w:sz w:val="20"/>
                <w:szCs w:val="20"/>
              </w:rPr>
              <w:t>6, 20</w:t>
            </w:r>
          </w:p>
          <w:p w14:paraId="58EB48F4" w14:textId="78E820BC" w:rsidR="00F90AA9" w:rsidRPr="009C7D6E" w:rsidRDefault="00F90AA9" w:rsidP="00F90AA9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Feb: </w:t>
            </w:r>
            <w:r w:rsidR="008E1109" w:rsidRPr="009C7D6E">
              <w:rPr>
                <w:sz w:val="20"/>
                <w:szCs w:val="20"/>
              </w:rPr>
              <w:t>3, 17</w:t>
            </w:r>
          </w:p>
          <w:p w14:paraId="555AA789" w14:textId="387761E6" w:rsidR="00F90AA9" w:rsidRPr="009C7D6E" w:rsidRDefault="00F90AA9" w:rsidP="00F90AA9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Mar: </w:t>
            </w:r>
            <w:r w:rsidR="008E1109" w:rsidRPr="009C7D6E">
              <w:rPr>
                <w:sz w:val="20"/>
                <w:szCs w:val="20"/>
              </w:rPr>
              <w:t>10, 24</w:t>
            </w:r>
          </w:p>
          <w:p w14:paraId="11DA0605" w14:textId="28B317B2" w:rsidR="00F90AA9" w:rsidRPr="009C7D6E" w:rsidRDefault="00F90AA9" w:rsidP="00F90AA9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Apr: </w:t>
            </w:r>
            <w:r w:rsidR="008E1109" w:rsidRPr="009C7D6E">
              <w:rPr>
                <w:sz w:val="20"/>
                <w:szCs w:val="20"/>
              </w:rPr>
              <w:t>7, 21</w:t>
            </w:r>
          </w:p>
          <w:p w14:paraId="2C19DD24" w14:textId="5B2A4507" w:rsidR="53885CDC" w:rsidRPr="009C7D6E" w:rsidRDefault="00F90AA9" w:rsidP="00F90AA9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May: </w:t>
            </w:r>
            <w:r w:rsidR="00561FDA" w:rsidRPr="009C7D6E">
              <w:rPr>
                <w:sz w:val="20"/>
                <w:szCs w:val="20"/>
              </w:rPr>
              <w:t>5, 12</w:t>
            </w:r>
          </w:p>
          <w:p w14:paraId="7FA712BA" w14:textId="47866D12" w:rsidR="00561FDA" w:rsidRDefault="00561FDA" w:rsidP="00F90AA9"/>
          <w:p w14:paraId="0B131CFD" w14:textId="26ACEE30" w:rsidR="00561FDA" w:rsidRPr="008A5233" w:rsidRDefault="00561FDA" w:rsidP="00F90AA9">
            <w:pPr>
              <w:rPr>
                <w:b/>
                <w:bCs/>
              </w:rPr>
            </w:pPr>
            <w:r w:rsidRPr="008A5233">
              <w:rPr>
                <w:b/>
                <w:bCs/>
              </w:rPr>
              <w:t>SIP Meeting Dates:</w:t>
            </w:r>
          </w:p>
          <w:p w14:paraId="533A79EF" w14:textId="77777777" w:rsidR="00FE38E5" w:rsidRDefault="00FE38E5" w:rsidP="00F90AA9"/>
          <w:p w14:paraId="1F2250CA" w14:textId="34E46E9A" w:rsidR="00366921" w:rsidRPr="009C7D6E" w:rsidRDefault="00366921" w:rsidP="00F90AA9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>Sept: 14</w:t>
            </w:r>
          </w:p>
          <w:p w14:paraId="3A73E73B" w14:textId="6C10D3BA" w:rsidR="00366921" w:rsidRPr="009C7D6E" w:rsidRDefault="00366921" w:rsidP="00F90AA9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>Nov: 9</w:t>
            </w:r>
          </w:p>
          <w:p w14:paraId="5C9783A0" w14:textId="7877B707" w:rsidR="00FE38E5" w:rsidRPr="009C7D6E" w:rsidRDefault="00FE38E5" w:rsidP="00F90AA9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>Jan 25</w:t>
            </w:r>
          </w:p>
          <w:p w14:paraId="23B5905D" w14:textId="127AB19D" w:rsidR="00FE38E5" w:rsidRPr="009C7D6E" w:rsidRDefault="00FE38E5" w:rsidP="00F90AA9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>Apr: 12</w:t>
            </w:r>
          </w:p>
          <w:p w14:paraId="07FC9779" w14:textId="004BC2B8" w:rsidR="00530335" w:rsidRDefault="00530335" w:rsidP="00F90AA9"/>
          <w:p w14:paraId="7579C470" w14:textId="70B5209A" w:rsidR="00530335" w:rsidRPr="008A5233" w:rsidRDefault="00530335" w:rsidP="00F90AA9">
            <w:pPr>
              <w:rPr>
                <w:b/>
                <w:bCs/>
              </w:rPr>
            </w:pPr>
            <w:r w:rsidRPr="008A5233">
              <w:rPr>
                <w:b/>
                <w:bCs/>
              </w:rPr>
              <w:t>Department Meeting Dates:</w:t>
            </w:r>
          </w:p>
          <w:p w14:paraId="6FB0BA37" w14:textId="1D77D229" w:rsidR="00EF1687" w:rsidRPr="008A5233" w:rsidRDefault="00EF1687" w:rsidP="00F90AA9">
            <w:pPr>
              <w:rPr>
                <w:sz w:val="16"/>
                <w:szCs w:val="16"/>
              </w:rPr>
            </w:pPr>
            <w:r w:rsidRPr="008A5233">
              <w:rPr>
                <w:sz w:val="16"/>
                <w:szCs w:val="16"/>
              </w:rPr>
              <w:t>MTSS/Ruler 7:30-8:00</w:t>
            </w:r>
          </w:p>
          <w:p w14:paraId="18C63614" w14:textId="50756980" w:rsidR="00EF1687" w:rsidRPr="008A5233" w:rsidRDefault="00EF1687" w:rsidP="00F90AA9">
            <w:pPr>
              <w:rPr>
                <w:sz w:val="16"/>
                <w:szCs w:val="16"/>
              </w:rPr>
            </w:pPr>
            <w:r w:rsidRPr="008A5233">
              <w:rPr>
                <w:sz w:val="16"/>
                <w:szCs w:val="16"/>
              </w:rPr>
              <w:t>IF/Coaches</w:t>
            </w:r>
            <w:r w:rsidR="00B357BA" w:rsidRPr="008A5233">
              <w:rPr>
                <w:sz w:val="16"/>
                <w:szCs w:val="16"/>
              </w:rPr>
              <w:t>/Reading Support 8:00-8:30</w:t>
            </w:r>
          </w:p>
          <w:p w14:paraId="435D2C84" w14:textId="38EC726D" w:rsidR="00B357BA" w:rsidRPr="008A5233" w:rsidRDefault="00B357BA" w:rsidP="00F90AA9">
            <w:pPr>
              <w:rPr>
                <w:sz w:val="16"/>
                <w:szCs w:val="16"/>
              </w:rPr>
            </w:pPr>
            <w:r w:rsidRPr="008A5233">
              <w:rPr>
                <w:sz w:val="16"/>
                <w:szCs w:val="16"/>
              </w:rPr>
              <w:t>Nurse/Attn/SW9:00-9:30</w:t>
            </w:r>
          </w:p>
          <w:p w14:paraId="677C3665" w14:textId="20D3CC02" w:rsidR="00530335" w:rsidRDefault="00530335" w:rsidP="00F90AA9"/>
          <w:p w14:paraId="39ED6AD5" w14:textId="33E205E6" w:rsidR="00302A5E" w:rsidRPr="009C7D6E" w:rsidRDefault="00302A5E" w:rsidP="00302A5E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>August: 20</w:t>
            </w:r>
          </w:p>
          <w:p w14:paraId="642846B1" w14:textId="11FC9644" w:rsidR="00302A5E" w:rsidRPr="009C7D6E" w:rsidRDefault="00302A5E" w:rsidP="00302A5E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>Sept: 2</w:t>
            </w:r>
            <w:r w:rsidR="009934AF" w:rsidRPr="009C7D6E">
              <w:rPr>
                <w:sz w:val="20"/>
                <w:szCs w:val="20"/>
              </w:rPr>
              <w:t>3</w:t>
            </w:r>
          </w:p>
          <w:p w14:paraId="782CE1EB" w14:textId="0969416E" w:rsidR="00302A5E" w:rsidRPr="009C7D6E" w:rsidRDefault="00302A5E" w:rsidP="00302A5E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October: </w:t>
            </w:r>
            <w:r w:rsidR="009934AF" w:rsidRPr="009C7D6E">
              <w:rPr>
                <w:sz w:val="20"/>
                <w:szCs w:val="20"/>
              </w:rPr>
              <w:t>1, 15, 29</w:t>
            </w:r>
          </w:p>
          <w:p w14:paraId="6CE3EA9B" w14:textId="6F879E89" w:rsidR="00302A5E" w:rsidRPr="009C7D6E" w:rsidRDefault="00302A5E" w:rsidP="00302A5E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Nov: </w:t>
            </w:r>
            <w:r w:rsidR="00134C4A" w:rsidRPr="009C7D6E">
              <w:rPr>
                <w:sz w:val="20"/>
                <w:szCs w:val="20"/>
              </w:rPr>
              <w:t>SIP</w:t>
            </w:r>
          </w:p>
          <w:p w14:paraId="7EAC2E6C" w14:textId="79B10997" w:rsidR="00302A5E" w:rsidRPr="009C7D6E" w:rsidRDefault="00302A5E" w:rsidP="00302A5E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Dec: </w:t>
            </w:r>
            <w:r w:rsidR="003113BE" w:rsidRPr="009C7D6E">
              <w:rPr>
                <w:sz w:val="20"/>
                <w:szCs w:val="20"/>
              </w:rPr>
              <w:t>3, 17</w:t>
            </w:r>
          </w:p>
          <w:p w14:paraId="2E7DD7A7" w14:textId="532A65BA" w:rsidR="00302A5E" w:rsidRPr="009C7D6E" w:rsidRDefault="00302A5E" w:rsidP="00302A5E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Jan: </w:t>
            </w:r>
            <w:r w:rsidR="003113BE" w:rsidRPr="009C7D6E">
              <w:rPr>
                <w:sz w:val="20"/>
                <w:szCs w:val="20"/>
              </w:rPr>
              <w:t>14</w:t>
            </w:r>
          </w:p>
          <w:p w14:paraId="2CC6E33B" w14:textId="36DE3030" w:rsidR="00302A5E" w:rsidRPr="009C7D6E" w:rsidRDefault="00302A5E" w:rsidP="00302A5E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Feb: </w:t>
            </w:r>
            <w:r w:rsidR="003113BE" w:rsidRPr="009C7D6E">
              <w:rPr>
                <w:sz w:val="20"/>
                <w:szCs w:val="20"/>
              </w:rPr>
              <w:t>11, 25</w:t>
            </w:r>
          </w:p>
          <w:p w14:paraId="650825CC" w14:textId="3582F587" w:rsidR="00302A5E" w:rsidRPr="009C7D6E" w:rsidRDefault="00302A5E" w:rsidP="00302A5E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Mar: </w:t>
            </w:r>
            <w:r w:rsidR="000F73DE" w:rsidRPr="009C7D6E">
              <w:rPr>
                <w:sz w:val="20"/>
                <w:szCs w:val="20"/>
              </w:rPr>
              <w:t>11, 25</w:t>
            </w:r>
          </w:p>
          <w:p w14:paraId="049EFB60" w14:textId="58CD4FD4" w:rsidR="00302A5E" w:rsidRPr="009C7D6E" w:rsidRDefault="00302A5E" w:rsidP="00302A5E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Apr: </w:t>
            </w:r>
            <w:r w:rsidR="000F73DE" w:rsidRPr="009C7D6E">
              <w:rPr>
                <w:sz w:val="20"/>
                <w:szCs w:val="20"/>
              </w:rPr>
              <w:t>8, 22</w:t>
            </w:r>
          </w:p>
          <w:p w14:paraId="621E3371" w14:textId="4328A3D7" w:rsidR="00302A5E" w:rsidRPr="009C7D6E" w:rsidRDefault="00302A5E" w:rsidP="00302A5E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May: </w:t>
            </w:r>
            <w:r w:rsidR="007C66C1" w:rsidRPr="009C7D6E">
              <w:rPr>
                <w:sz w:val="20"/>
                <w:szCs w:val="20"/>
              </w:rPr>
              <w:t>6, 20</w:t>
            </w:r>
          </w:p>
          <w:p w14:paraId="09225A7B" w14:textId="05F5DF54" w:rsidR="008A5233" w:rsidRDefault="008A5233" w:rsidP="00302A5E"/>
          <w:p w14:paraId="480D07C6" w14:textId="54C0A6E2" w:rsidR="008A5233" w:rsidRPr="008A5233" w:rsidRDefault="008A5233" w:rsidP="008A5233">
            <w:pPr>
              <w:rPr>
                <w:b/>
                <w:bCs/>
              </w:rPr>
            </w:pPr>
            <w:r>
              <w:rPr>
                <w:b/>
                <w:bCs/>
              </w:rPr>
              <w:t>Family Nigh</w:t>
            </w:r>
            <w:r w:rsidR="00113F8C">
              <w:rPr>
                <w:b/>
                <w:bCs/>
              </w:rPr>
              <w:t xml:space="preserve">t </w:t>
            </w:r>
            <w:r w:rsidRPr="008A5233">
              <w:rPr>
                <w:b/>
                <w:bCs/>
              </w:rPr>
              <w:t>Dates:</w:t>
            </w:r>
          </w:p>
          <w:p w14:paraId="0596E744" w14:textId="77777777" w:rsidR="008A5233" w:rsidRDefault="008A5233" w:rsidP="008A5233"/>
          <w:p w14:paraId="0932E151" w14:textId="6376118A" w:rsidR="008A5233" w:rsidRPr="009C7D6E" w:rsidRDefault="008A5233" w:rsidP="008A5233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August: </w:t>
            </w:r>
            <w:r w:rsidR="001A03E0" w:rsidRPr="009C7D6E">
              <w:rPr>
                <w:sz w:val="20"/>
                <w:szCs w:val="20"/>
              </w:rPr>
              <w:t xml:space="preserve">12 Meet your </w:t>
            </w:r>
            <w:proofErr w:type="gramStart"/>
            <w:r w:rsidR="001A03E0" w:rsidRPr="009C7D6E">
              <w:rPr>
                <w:sz w:val="20"/>
                <w:szCs w:val="20"/>
              </w:rPr>
              <w:t>Teacher</w:t>
            </w:r>
            <w:proofErr w:type="gramEnd"/>
          </w:p>
          <w:p w14:paraId="7FFA8A15" w14:textId="1212EAA1" w:rsidR="008A5233" w:rsidRPr="009C7D6E" w:rsidRDefault="008A5233" w:rsidP="008A5233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Sept: </w:t>
            </w:r>
            <w:r w:rsidR="001A03E0" w:rsidRPr="009C7D6E">
              <w:rPr>
                <w:sz w:val="20"/>
                <w:szCs w:val="20"/>
              </w:rPr>
              <w:t>30 Hawk Run</w:t>
            </w:r>
          </w:p>
          <w:p w14:paraId="3F1508A5" w14:textId="00B74EAC" w:rsidR="008A5233" w:rsidRPr="009C7D6E" w:rsidRDefault="008A5233" w:rsidP="008A5233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Nov: </w:t>
            </w:r>
            <w:r w:rsidR="001A03E0" w:rsidRPr="009C7D6E">
              <w:rPr>
                <w:sz w:val="20"/>
                <w:szCs w:val="20"/>
              </w:rPr>
              <w:t>18</w:t>
            </w:r>
            <w:r w:rsidR="006B6B54" w:rsidRPr="009C7D6E">
              <w:rPr>
                <w:sz w:val="20"/>
                <w:szCs w:val="20"/>
              </w:rPr>
              <w:t xml:space="preserve"> Talent Show</w:t>
            </w:r>
          </w:p>
          <w:p w14:paraId="24F96C6C" w14:textId="1D18A8CB" w:rsidR="008A5233" w:rsidRPr="009C7D6E" w:rsidRDefault="008A5233" w:rsidP="008A5233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Dec: </w:t>
            </w:r>
            <w:r w:rsidR="006B6B54" w:rsidRPr="009C7D6E">
              <w:rPr>
                <w:sz w:val="20"/>
                <w:szCs w:val="20"/>
              </w:rPr>
              <w:t>16 Virtual Family Reading Night</w:t>
            </w:r>
          </w:p>
          <w:p w14:paraId="01EE9953" w14:textId="26B67FCF" w:rsidR="008A5233" w:rsidRPr="009C7D6E" w:rsidRDefault="008A5233" w:rsidP="008A5233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Feb: </w:t>
            </w:r>
            <w:r w:rsidR="00AB0517" w:rsidRPr="009C7D6E">
              <w:rPr>
                <w:sz w:val="20"/>
                <w:szCs w:val="20"/>
              </w:rPr>
              <w:t>17 BINGO</w:t>
            </w:r>
          </w:p>
          <w:p w14:paraId="397CACF1" w14:textId="47B3AA6E" w:rsidR="008A5233" w:rsidRPr="009C7D6E" w:rsidRDefault="008A5233" w:rsidP="008A5233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Mar: </w:t>
            </w:r>
            <w:r w:rsidR="00AB0517" w:rsidRPr="009C7D6E">
              <w:rPr>
                <w:sz w:val="20"/>
                <w:szCs w:val="20"/>
              </w:rPr>
              <w:t>31 Virtual Family Math Night</w:t>
            </w:r>
          </w:p>
          <w:p w14:paraId="3F46F058" w14:textId="5F85240D" w:rsidR="008A5233" w:rsidRPr="009C7D6E" w:rsidRDefault="008A5233" w:rsidP="008A5233">
            <w:pPr>
              <w:rPr>
                <w:sz w:val="20"/>
                <w:szCs w:val="20"/>
              </w:rPr>
            </w:pPr>
            <w:r w:rsidRPr="009C7D6E">
              <w:rPr>
                <w:sz w:val="20"/>
                <w:szCs w:val="20"/>
              </w:rPr>
              <w:t xml:space="preserve">May: </w:t>
            </w:r>
            <w:r w:rsidR="00113F8C" w:rsidRPr="009C7D6E">
              <w:rPr>
                <w:sz w:val="20"/>
                <w:szCs w:val="20"/>
              </w:rPr>
              <w:t>12 Carnival and BBQ</w:t>
            </w:r>
          </w:p>
          <w:p w14:paraId="4485474C" w14:textId="77777777" w:rsidR="008A5233" w:rsidRDefault="008A5233" w:rsidP="00302A5E"/>
          <w:p w14:paraId="78461CB9" w14:textId="77777777" w:rsidR="00302A5E" w:rsidRDefault="00302A5E" w:rsidP="00F90AA9"/>
          <w:p w14:paraId="30146D17" w14:textId="77777777" w:rsidR="00EB07FE" w:rsidRDefault="00EB07FE"/>
          <w:p w14:paraId="1AA9D4B6" w14:textId="77777777" w:rsidR="00EB07FE" w:rsidRDefault="00EB07FE"/>
          <w:p w14:paraId="00521D4B" w14:textId="77777777" w:rsidR="00EB07FE" w:rsidRDefault="00EB07FE"/>
          <w:p w14:paraId="693A6B2F" w14:textId="77777777" w:rsidR="00EB07FE" w:rsidRDefault="00EB07FE"/>
          <w:p w14:paraId="012ED8F9" w14:textId="77777777" w:rsidR="00EB07FE" w:rsidRDefault="00EB07FE"/>
          <w:p w14:paraId="7D4683B9" w14:textId="77777777" w:rsidR="00EB07FE" w:rsidRDefault="00EB07FE"/>
        </w:tc>
      </w:tr>
      <w:tr w:rsidR="00EB07FE" w14:paraId="2743305E" w14:textId="77777777" w:rsidTr="594C3F43">
        <w:tc>
          <w:tcPr>
            <w:tcW w:w="10800" w:type="dxa"/>
            <w:gridSpan w:val="2"/>
          </w:tcPr>
          <w:p w14:paraId="2A975EB2" w14:textId="77777777" w:rsidR="00EB07FE" w:rsidRPr="00EB07FE" w:rsidRDefault="00EB07FE">
            <w:pPr>
              <w:rPr>
                <w:b/>
                <w:bCs/>
                <w:sz w:val="28"/>
                <w:szCs w:val="28"/>
              </w:rPr>
            </w:pPr>
            <w:r w:rsidRPr="00EB07FE">
              <w:rPr>
                <w:b/>
                <w:bCs/>
                <w:sz w:val="28"/>
                <w:szCs w:val="28"/>
                <w:u w:val="single"/>
              </w:rPr>
              <w:lastRenderedPageBreak/>
              <w:t>District Professional Development Days</w:t>
            </w:r>
            <w:r w:rsidRPr="00EB07FE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0C18A071" w14:textId="77777777" w:rsidR="00EB07FE" w:rsidRDefault="00EB07FE">
            <w:pPr>
              <w:rPr>
                <w:u w:val="single"/>
              </w:rPr>
            </w:pPr>
          </w:p>
          <w:p w14:paraId="6B85A2C3" w14:textId="512B8ACB" w:rsidR="00EB07FE" w:rsidRDefault="00EB07FE" w:rsidP="53885CDC">
            <w:r w:rsidRPr="594C3F43">
              <w:rPr>
                <w:u w:val="single"/>
              </w:rPr>
              <w:t>August Curriculum Days (1.0 day</w:t>
            </w:r>
            <w:r>
              <w:t>)</w:t>
            </w:r>
            <w:r w:rsidR="3C6C4F45">
              <w:t xml:space="preserve">: </w:t>
            </w:r>
            <w:r w:rsidR="2DA5FB33">
              <w:t xml:space="preserve">August 11 or 12, 2021 </w:t>
            </w:r>
          </w:p>
          <w:p w14:paraId="18EB35B6" w14:textId="7765EC7B" w:rsidR="3C6C4F45" w:rsidRDefault="3C6C4F45" w:rsidP="59046335">
            <w:r w:rsidRPr="59046335">
              <w:rPr>
                <w:u w:val="single"/>
              </w:rPr>
              <w:t>October Curriculum Day:</w:t>
            </w:r>
            <w:r>
              <w:t xml:space="preserve"> October 1, 2021</w:t>
            </w:r>
          </w:p>
          <w:p w14:paraId="1C2E324E" w14:textId="1824D062" w:rsidR="008F2735" w:rsidRDefault="008F2735" w:rsidP="59046335">
            <w:r>
              <w:rPr>
                <w:u w:val="single"/>
              </w:rPr>
              <w:t>February</w:t>
            </w:r>
            <w:r w:rsidRPr="59046335">
              <w:rPr>
                <w:u w:val="single"/>
              </w:rPr>
              <w:t xml:space="preserve"> Curriculum Day:</w:t>
            </w:r>
            <w:r>
              <w:t xml:space="preserve"> </w:t>
            </w:r>
            <w:r>
              <w:t>February 4</w:t>
            </w:r>
            <w:r>
              <w:t>, 202</w:t>
            </w:r>
            <w:r>
              <w:t>2</w:t>
            </w:r>
          </w:p>
          <w:p w14:paraId="00C1F17A" w14:textId="750D3E88" w:rsidR="00EB07FE" w:rsidRDefault="00EB07FE">
            <w:pPr>
              <w:rPr>
                <w:u w:val="single"/>
              </w:rPr>
            </w:pPr>
            <w:r w:rsidRPr="59046335">
              <w:rPr>
                <w:u w:val="single"/>
              </w:rPr>
              <w:t xml:space="preserve">April </w:t>
            </w:r>
            <w:r w:rsidR="3536DE60" w:rsidRPr="59046335">
              <w:rPr>
                <w:u w:val="single"/>
              </w:rPr>
              <w:t>Building Professional Development Day:</w:t>
            </w:r>
            <w:r w:rsidR="3536DE60">
              <w:t xml:space="preserve"> April 1, 202</w:t>
            </w:r>
            <w:r w:rsidR="5A8096FC">
              <w:t>2</w:t>
            </w:r>
            <w:r w:rsidR="008F2735">
              <w:t>—April 18, 2022 (</w:t>
            </w:r>
            <w:proofErr w:type="gramStart"/>
            <w:r w:rsidR="008F2735">
              <w:t>Articulation day</w:t>
            </w:r>
            <w:proofErr w:type="gramEnd"/>
            <w:r w:rsidR="008F2735">
              <w:t>)</w:t>
            </w:r>
          </w:p>
          <w:p w14:paraId="2B5998AF" w14:textId="2839CCF3" w:rsidR="00EB07FE" w:rsidRPr="00EB07FE" w:rsidRDefault="4C4C384A" w:rsidP="59046335">
            <w:r w:rsidRPr="59046335">
              <w:rPr>
                <w:u w:val="single"/>
              </w:rPr>
              <w:t>End of Year</w:t>
            </w:r>
            <w:r w:rsidR="00EB07FE" w:rsidRPr="59046335">
              <w:rPr>
                <w:u w:val="single"/>
              </w:rPr>
              <w:t xml:space="preserve"> Professional Development/Teacher Planning</w:t>
            </w:r>
            <w:r w:rsidR="7F0089B0">
              <w:t xml:space="preserve">: </w:t>
            </w:r>
            <w:r w:rsidR="7F02BCDC">
              <w:t>May 31, 20</w:t>
            </w:r>
            <w:r w:rsidR="4C8C2602">
              <w:t>22 – June 1, 2022</w:t>
            </w:r>
          </w:p>
        </w:tc>
      </w:tr>
    </w:tbl>
    <w:p w14:paraId="57A34D5E" w14:textId="77777777" w:rsidR="00AB0CFC" w:rsidRDefault="00AB0CFC"/>
    <w:sectPr w:rsidR="00AB0CFC" w:rsidSect="00EB07FE">
      <w:headerReference w:type="default" r:id="rId11"/>
      <w:footerReference w:type="default" r:id="rId12"/>
      <w:pgSz w:w="12240" w:h="15840"/>
      <w:pgMar w:top="1440" w:right="1440" w:bottom="1440" w:left="1440" w:header="3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A19F" w14:textId="77777777" w:rsidR="00E365EE" w:rsidRDefault="00E365EE" w:rsidP="00EB07FE">
      <w:r>
        <w:separator/>
      </w:r>
    </w:p>
  </w:endnote>
  <w:endnote w:type="continuationSeparator" w:id="0">
    <w:p w14:paraId="70C7351F" w14:textId="77777777" w:rsidR="00E365EE" w:rsidRDefault="00E365EE" w:rsidP="00EB07FE">
      <w:r>
        <w:continuationSeparator/>
      </w:r>
    </w:p>
  </w:endnote>
  <w:endnote w:type="continuationNotice" w:id="1">
    <w:p w14:paraId="366A2D9B" w14:textId="77777777" w:rsidR="00E365EE" w:rsidRDefault="00E36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F3D8" w14:textId="3BDBF39B" w:rsidR="00EB07FE" w:rsidRDefault="00D32C76" w:rsidP="00EB07FE">
    <w:pPr>
      <w:pStyle w:val="Footer"/>
      <w:jc w:val="center"/>
      <w:rPr>
        <w:b/>
        <w:bCs/>
      </w:rPr>
    </w:pPr>
    <w:r>
      <w:rPr>
        <w:b/>
        <w:bCs/>
      </w:rPr>
      <w:t>We Teach.  We Care.  We Excel.</w:t>
    </w:r>
  </w:p>
  <w:p w14:paraId="01ED6F0D" w14:textId="13132DA1" w:rsidR="00EB07FE" w:rsidRPr="00EB07FE" w:rsidRDefault="00EB07FE" w:rsidP="00EB07FE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16F5" w14:textId="77777777" w:rsidR="00E365EE" w:rsidRDefault="00E365EE" w:rsidP="00EB07FE">
      <w:r>
        <w:separator/>
      </w:r>
    </w:p>
  </w:footnote>
  <w:footnote w:type="continuationSeparator" w:id="0">
    <w:p w14:paraId="322EAB2F" w14:textId="77777777" w:rsidR="00E365EE" w:rsidRDefault="00E365EE" w:rsidP="00EB07FE">
      <w:r>
        <w:continuationSeparator/>
      </w:r>
    </w:p>
  </w:footnote>
  <w:footnote w:type="continuationNotice" w:id="1">
    <w:p w14:paraId="562A8DE9" w14:textId="77777777" w:rsidR="00E365EE" w:rsidRDefault="00E365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1C02" w14:textId="34A80592" w:rsidR="00EB07FE" w:rsidRDefault="00D32C76" w:rsidP="00EB07FE">
    <w:pPr>
      <w:pStyle w:val="Header"/>
      <w:jc w:val="center"/>
      <w:rPr>
        <w:b/>
        <w:bCs/>
        <w:i/>
        <w:iCs/>
        <w:sz w:val="32"/>
        <w:szCs w:val="32"/>
      </w:rPr>
    </w:pPr>
    <w:r>
      <w:rPr>
        <w:i/>
        <w:iCs/>
        <w:sz w:val="32"/>
        <w:szCs w:val="32"/>
      </w:rPr>
      <w:t xml:space="preserve">Hartman </w:t>
    </w:r>
    <w:r w:rsidR="00EB07FE" w:rsidRPr="00EB07FE">
      <w:rPr>
        <w:i/>
        <w:iCs/>
        <w:sz w:val="32"/>
        <w:szCs w:val="32"/>
      </w:rPr>
      <w:t>School Improvement Plan</w:t>
    </w:r>
    <w:r w:rsidR="00EB07FE" w:rsidRPr="00EB07FE">
      <w:rPr>
        <w:b/>
        <w:bCs/>
        <w:i/>
        <w:iCs/>
        <w:sz w:val="32"/>
        <w:szCs w:val="32"/>
      </w:rPr>
      <w:t xml:space="preserve"> </w:t>
    </w:r>
    <w:proofErr w:type="gramStart"/>
    <w:r w:rsidR="00EB07FE" w:rsidRPr="00EB07FE">
      <w:rPr>
        <w:b/>
        <w:bCs/>
        <w:i/>
        <w:iCs/>
        <w:sz w:val="32"/>
        <w:szCs w:val="32"/>
      </w:rPr>
      <w:t>at a Glance</w:t>
    </w:r>
    <w:proofErr w:type="gramEnd"/>
    <w:r w:rsidR="00EB07FE" w:rsidRPr="00EB07FE">
      <w:rPr>
        <w:b/>
        <w:bCs/>
        <w:i/>
        <w:iCs/>
        <w:sz w:val="32"/>
        <w:szCs w:val="32"/>
      </w:rPr>
      <w:t xml:space="preserve">, </w:t>
    </w:r>
    <w:r w:rsidR="002D09F1">
      <w:rPr>
        <w:b/>
        <w:bCs/>
        <w:i/>
        <w:iCs/>
        <w:sz w:val="32"/>
        <w:szCs w:val="32"/>
      </w:rPr>
      <w:t>2021-2022</w:t>
    </w:r>
  </w:p>
  <w:p w14:paraId="4BD44800" w14:textId="77777777" w:rsidR="00EB07FE" w:rsidRDefault="00EB07FE" w:rsidP="00EB07FE">
    <w:pPr>
      <w:pStyle w:val="Header"/>
      <w:jc w:val="center"/>
      <w:rPr>
        <w:b/>
        <w:bCs/>
        <w:sz w:val="32"/>
        <w:szCs w:val="32"/>
        <w:u w:val="single"/>
      </w:rPr>
    </w:pPr>
    <w:r w:rsidRPr="00EB07FE">
      <w:rPr>
        <w:b/>
        <w:bCs/>
        <w:sz w:val="32"/>
        <w:szCs w:val="32"/>
        <w:u w:val="single"/>
      </w:rPr>
      <w:t>Schoolwide Strategy:</w:t>
    </w:r>
  </w:p>
  <w:p w14:paraId="3CA06CF0" w14:textId="77777777" w:rsidR="00D32C76" w:rsidRDefault="00D32C76" w:rsidP="00EB07FE">
    <w:pPr>
      <w:pStyle w:val="Header"/>
      <w:jc w:val="center"/>
      <w:rPr>
        <w:sz w:val="28"/>
        <w:szCs w:val="28"/>
      </w:rPr>
    </w:pPr>
  </w:p>
  <w:p w14:paraId="570DC7E6" w14:textId="4E994838" w:rsidR="00D32C76" w:rsidRDefault="00D32C76" w:rsidP="00EB07F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Intentional and Collaborative Planning </w:t>
    </w:r>
    <w:r w:rsidR="00D10591">
      <w:rPr>
        <w:sz w:val="28"/>
        <w:szCs w:val="28"/>
      </w:rPr>
      <w:t>with Data</w:t>
    </w:r>
  </w:p>
  <w:p w14:paraId="69745BFE" w14:textId="452B58F1" w:rsidR="00D10591" w:rsidRDefault="00D10591" w:rsidP="00EB07F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Goal: </w:t>
    </w:r>
    <w:r w:rsidR="00113F96">
      <w:rPr>
        <w:sz w:val="28"/>
        <w:szCs w:val="28"/>
      </w:rPr>
      <w:t>5</w:t>
    </w:r>
    <w:r>
      <w:rPr>
        <w:sz w:val="28"/>
        <w:szCs w:val="28"/>
      </w:rPr>
      <w:t>% Schoolwide Growth in Percentage of Students meeting Growth Projection as identified on MAP Student Growth Report.</w:t>
    </w:r>
  </w:p>
  <w:p w14:paraId="29DB0896" w14:textId="668E8EB9" w:rsidR="00EB07FE" w:rsidRPr="00EB07FE" w:rsidRDefault="00EB07FE" w:rsidP="00EB07FE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2C2A"/>
    <w:multiLevelType w:val="hybridMultilevel"/>
    <w:tmpl w:val="8E9A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C3543"/>
    <w:multiLevelType w:val="hybridMultilevel"/>
    <w:tmpl w:val="FFFFFFFF"/>
    <w:lvl w:ilvl="0" w:tplc="320C8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A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43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2F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CE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AF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6A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47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6C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9454E"/>
    <w:multiLevelType w:val="hybridMultilevel"/>
    <w:tmpl w:val="FFFFFFFF"/>
    <w:lvl w:ilvl="0" w:tplc="E71C9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86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0B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8A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E2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C7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A8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0B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A7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FE"/>
    <w:rsid w:val="00051797"/>
    <w:rsid w:val="00067566"/>
    <w:rsid w:val="00087728"/>
    <w:rsid w:val="000F4848"/>
    <w:rsid w:val="000F4CD4"/>
    <w:rsid w:val="000F73DE"/>
    <w:rsid w:val="00113F8C"/>
    <w:rsid w:val="00113F96"/>
    <w:rsid w:val="001305A0"/>
    <w:rsid w:val="00134C4A"/>
    <w:rsid w:val="001A03E0"/>
    <w:rsid w:val="001C4157"/>
    <w:rsid w:val="001D0DD3"/>
    <w:rsid w:val="001E5EEA"/>
    <w:rsid w:val="002604CA"/>
    <w:rsid w:val="002D09F1"/>
    <w:rsid w:val="00302A5E"/>
    <w:rsid w:val="003113BE"/>
    <w:rsid w:val="003311AA"/>
    <w:rsid w:val="00366921"/>
    <w:rsid w:val="003D4E42"/>
    <w:rsid w:val="003E169D"/>
    <w:rsid w:val="00451680"/>
    <w:rsid w:val="00452CE1"/>
    <w:rsid w:val="00456CAC"/>
    <w:rsid w:val="004C6063"/>
    <w:rsid w:val="00530335"/>
    <w:rsid w:val="00561FDA"/>
    <w:rsid w:val="005B5CBB"/>
    <w:rsid w:val="005E62F8"/>
    <w:rsid w:val="006211A8"/>
    <w:rsid w:val="006B362B"/>
    <w:rsid w:val="006B6B54"/>
    <w:rsid w:val="0070171D"/>
    <w:rsid w:val="00726124"/>
    <w:rsid w:val="00765F84"/>
    <w:rsid w:val="007C66C1"/>
    <w:rsid w:val="00815FB8"/>
    <w:rsid w:val="008A5233"/>
    <w:rsid w:val="008E1109"/>
    <w:rsid w:val="008F2735"/>
    <w:rsid w:val="009934AF"/>
    <w:rsid w:val="009C7D6E"/>
    <w:rsid w:val="009F4D8E"/>
    <w:rsid w:val="00A50821"/>
    <w:rsid w:val="00A763D8"/>
    <w:rsid w:val="00A94800"/>
    <w:rsid w:val="00AB0517"/>
    <w:rsid w:val="00AB0CFC"/>
    <w:rsid w:val="00B357BA"/>
    <w:rsid w:val="00C051B5"/>
    <w:rsid w:val="00D10591"/>
    <w:rsid w:val="00D32C76"/>
    <w:rsid w:val="00D35A70"/>
    <w:rsid w:val="00D471FC"/>
    <w:rsid w:val="00D53056"/>
    <w:rsid w:val="00D920CE"/>
    <w:rsid w:val="00E27089"/>
    <w:rsid w:val="00E365EE"/>
    <w:rsid w:val="00E6722E"/>
    <w:rsid w:val="00EB07FE"/>
    <w:rsid w:val="00EE6873"/>
    <w:rsid w:val="00EF1687"/>
    <w:rsid w:val="00F15D72"/>
    <w:rsid w:val="00F90AA9"/>
    <w:rsid w:val="00FE38E5"/>
    <w:rsid w:val="010430DE"/>
    <w:rsid w:val="0186D441"/>
    <w:rsid w:val="0276F4DE"/>
    <w:rsid w:val="04D973E0"/>
    <w:rsid w:val="05458705"/>
    <w:rsid w:val="0545EC78"/>
    <w:rsid w:val="05A27761"/>
    <w:rsid w:val="05BDD613"/>
    <w:rsid w:val="063949F8"/>
    <w:rsid w:val="07CEC136"/>
    <w:rsid w:val="0832806D"/>
    <w:rsid w:val="09248441"/>
    <w:rsid w:val="0B942996"/>
    <w:rsid w:val="0E9916D1"/>
    <w:rsid w:val="0EC00D25"/>
    <w:rsid w:val="0EC9D3A6"/>
    <w:rsid w:val="0EE974EE"/>
    <w:rsid w:val="0F3D59FF"/>
    <w:rsid w:val="0F90FDBE"/>
    <w:rsid w:val="0FA2C47A"/>
    <w:rsid w:val="0FC703E1"/>
    <w:rsid w:val="0FE02C3E"/>
    <w:rsid w:val="10A5CBC2"/>
    <w:rsid w:val="10E68ACE"/>
    <w:rsid w:val="116AF32A"/>
    <w:rsid w:val="11CC1B41"/>
    <w:rsid w:val="120F347D"/>
    <w:rsid w:val="1252B898"/>
    <w:rsid w:val="1258D006"/>
    <w:rsid w:val="1340DA8F"/>
    <w:rsid w:val="13EA0363"/>
    <w:rsid w:val="14478A3C"/>
    <w:rsid w:val="1506B5BB"/>
    <w:rsid w:val="15837F19"/>
    <w:rsid w:val="15B9FBF1"/>
    <w:rsid w:val="172FCB43"/>
    <w:rsid w:val="18039C37"/>
    <w:rsid w:val="18A554C4"/>
    <w:rsid w:val="18B93CCD"/>
    <w:rsid w:val="190C66B6"/>
    <w:rsid w:val="1AE27186"/>
    <w:rsid w:val="1B0B32F2"/>
    <w:rsid w:val="1C3F73A4"/>
    <w:rsid w:val="1D029715"/>
    <w:rsid w:val="1D39C941"/>
    <w:rsid w:val="1D57C890"/>
    <w:rsid w:val="1F105989"/>
    <w:rsid w:val="2037886A"/>
    <w:rsid w:val="2054A12A"/>
    <w:rsid w:val="2083F735"/>
    <w:rsid w:val="20983453"/>
    <w:rsid w:val="20F9F03D"/>
    <w:rsid w:val="212D3274"/>
    <w:rsid w:val="219FE7C5"/>
    <w:rsid w:val="220FAAEE"/>
    <w:rsid w:val="22C059DE"/>
    <w:rsid w:val="2387C2E1"/>
    <w:rsid w:val="24088B60"/>
    <w:rsid w:val="2414E99D"/>
    <w:rsid w:val="24D2118D"/>
    <w:rsid w:val="26008CF5"/>
    <w:rsid w:val="26EFCFE9"/>
    <w:rsid w:val="272EAA16"/>
    <w:rsid w:val="282EF7B3"/>
    <w:rsid w:val="28458B42"/>
    <w:rsid w:val="28C8187A"/>
    <w:rsid w:val="28CE6478"/>
    <w:rsid w:val="28E00DD4"/>
    <w:rsid w:val="29FFD542"/>
    <w:rsid w:val="2B358F34"/>
    <w:rsid w:val="2C459C6A"/>
    <w:rsid w:val="2D1452B3"/>
    <w:rsid w:val="2D16632B"/>
    <w:rsid w:val="2D80EA4F"/>
    <w:rsid w:val="2DA5FB33"/>
    <w:rsid w:val="2DAF6DA6"/>
    <w:rsid w:val="2E938BC8"/>
    <w:rsid w:val="314C4CA5"/>
    <w:rsid w:val="31F1ADB7"/>
    <w:rsid w:val="329B3CDD"/>
    <w:rsid w:val="32C971FF"/>
    <w:rsid w:val="33063491"/>
    <w:rsid w:val="3311D297"/>
    <w:rsid w:val="331A6748"/>
    <w:rsid w:val="33893D59"/>
    <w:rsid w:val="34310C27"/>
    <w:rsid w:val="34BFA19D"/>
    <w:rsid w:val="34E607C7"/>
    <w:rsid w:val="35250DBA"/>
    <w:rsid w:val="3536DE60"/>
    <w:rsid w:val="35A1FB0A"/>
    <w:rsid w:val="35B5A46E"/>
    <w:rsid w:val="36104D76"/>
    <w:rsid w:val="37DB78A4"/>
    <w:rsid w:val="37DF3E17"/>
    <w:rsid w:val="384A32AF"/>
    <w:rsid w:val="38F49A63"/>
    <w:rsid w:val="39373B29"/>
    <w:rsid w:val="39BB834F"/>
    <w:rsid w:val="39E80D6D"/>
    <w:rsid w:val="3ACAEE38"/>
    <w:rsid w:val="3B0D5D21"/>
    <w:rsid w:val="3BABFC5E"/>
    <w:rsid w:val="3BED1D19"/>
    <w:rsid w:val="3C3D8E2E"/>
    <w:rsid w:val="3C6C4F45"/>
    <w:rsid w:val="3CB330CA"/>
    <w:rsid w:val="3D997C35"/>
    <w:rsid w:val="3DDF8645"/>
    <w:rsid w:val="3E3F9B71"/>
    <w:rsid w:val="403DE041"/>
    <w:rsid w:val="405A6C3A"/>
    <w:rsid w:val="414890D2"/>
    <w:rsid w:val="42441F8D"/>
    <w:rsid w:val="42B94E2D"/>
    <w:rsid w:val="43308C72"/>
    <w:rsid w:val="43F161B3"/>
    <w:rsid w:val="44551E8E"/>
    <w:rsid w:val="44AF4AE9"/>
    <w:rsid w:val="4527CB9E"/>
    <w:rsid w:val="4638CB57"/>
    <w:rsid w:val="4657319E"/>
    <w:rsid w:val="4664818F"/>
    <w:rsid w:val="46C14CDC"/>
    <w:rsid w:val="46F5E98F"/>
    <w:rsid w:val="470B4016"/>
    <w:rsid w:val="4774613C"/>
    <w:rsid w:val="48FA52AE"/>
    <w:rsid w:val="490A16F2"/>
    <w:rsid w:val="4910319D"/>
    <w:rsid w:val="499C2251"/>
    <w:rsid w:val="49EACC33"/>
    <w:rsid w:val="4B0BE80F"/>
    <w:rsid w:val="4B1180F5"/>
    <w:rsid w:val="4BB75988"/>
    <w:rsid w:val="4C0288A8"/>
    <w:rsid w:val="4C45C13D"/>
    <w:rsid w:val="4C4C384A"/>
    <w:rsid w:val="4C8C2602"/>
    <w:rsid w:val="4CE01553"/>
    <w:rsid w:val="4CF68F7F"/>
    <w:rsid w:val="4F0F953D"/>
    <w:rsid w:val="4F610795"/>
    <w:rsid w:val="51D81868"/>
    <w:rsid w:val="52D8DFD7"/>
    <w:rsid w:val="531AA6D1"/>
    <w:rsid w:val="534F45C6"/>
    <w:rsid w:val="53885CDC"/>
    <w:rsid w:val="549F3ADE"/>
    <w:rsid w:val="550B2C1E"/>
    <w:rsid w:val="5545DCEE"/>
    <w:rsid w:val="56311792"/>
    <w:rsid w:val="57170BC2"/>
    <w:rsid w:val="57D4C5C9"/>
    <w:rsid w:val="580DEFE2"/>
    <w:rsid w:val="59046335"/>
    <w:rsid w:val="594C3F43"/>
    <w:rsid w:val="59E7C7A0"/>
    <w:rsid w:val="5A5F8B7A"/>
    <w:rsid w:val="5A8096FC"/>
    <w:rsid w:val="5A93FFB0"/>
    <w:rsid w:val="5AA8509C"/>
    <w:rsid w:val="5B074E8D"/>
    <w:rsid w:val="5B839801"/>
    <w:rsid w:val="5C4E2BAF"/>
    <w:rsid w:val="5D94B6D2"/>
    <w:rsid w:val="5DEF8DFE"/>
    <w:rsid w:val="5EBB38C3"/>
    <w:rsid w:val="5F28DC66"/>
    <w:rsid w:val="5F622A8C"/>
    <w:rsid w:val="5FDABFB0"/>
    <w:rsid w:val="60570924"/>
    <w:rsid w:val="615ADFE1"/>
    <w:rsid w:val="618DB14C"/>
    <w:rsid w:val="61C96E49"/>
    <w:rsid w:val="62EB85C2"/>
    <w:rsid w:val="62FEFB58"/>
    <w:rsid w:val="636449F5"/>
    <w:rsid w:val="646B65BF"/>
    <w:rsid w:val="648ED9EA"/>
    <w:rsid w:val="650B40A8"/>
    <w:rsid w:val="652332F6"/>
    <w:rsid w:val="65552117"/>
    <w:rsid w:val="664FC3AB"/>
    <w:rsid w:val="667B7663"/>
    <w:rsid w:val="67016415"/>
    <w:rsid w:val="670EF9FD"/>
    <w:rsid w:val="689439BE"/>
    <w:rsid w:val="68E9AA2D"/>
    <w:rsid w:val="68EE5C00"/>
    <w:rsid w:val="69096670"/>
    <w:rsid w:val="6A2DC171"/>
    <w:rsid w:val="6A3D1907"/>
    <w:rsid w:val="6AE69C2E"/>
    <w:rsid w:val="6AF4D548"/>
    <w:rsid w:val="6BC91E74"/>
    <w:rsid w:val="6BDEC594"/>
    <w:rsid w:val="6C267710"/>
    <w:rsid w:val="6C5B4FAF"/>
    <w:rsid w:val="6D4DEA40"/>
    <w:rsid w:val="6D9C9B26"/>
    <w:rsid w:val="6DAC2063"/>
    <w:rsid w:val="6E866368"/>
    <w:rsid w:val="6F4E0ECD"/>
    <w:rsid w:val="701F7D49"/>
    <w:rsid w:val="70FFB8E1"/>
    <w:rsid w:val="716DE381"/>
    <w:rsid w:val="719DAC9E"/>
    <w:rsid w:val="724C0503"/>
    <w:rsid w:val="72EFB350"/>
    <w:rsid w:val="7304C00A"/>
    <w:rsid w:val="73AE72BA"/>
    <w:rsid w:val="73C5194A"/>
    <w:rsid w:val="73CFDE10"/>
    <w:rsid w:val="743DCE80"/>
    <w:rsid w:val="74521FCD"/>
    <w:rsid w:val="74BC1967"/>
    <w:rsid w:val="74DB9183"/>
    <w:rsid w:val="76346104"/>
    <w:rsid w:val="76B99DCC"/>
    <w:rsid w:val="773ABF94"/>
    <w:rsid w:val="7798967D"/>
    <w:rsid w:val="77C2ECB0"/>
    <w:rsid w:val="79249F0E"/>
    <w:rsid w:val="79589A0B"/>
    <w:rsid w:val="79D246BA"/>
    <w:rsid w:val="7A34840F"/>
    <w:rsid w:val="7A6C528D"/>
    <w:rsid w:val="7AC7A4AC"/>
    <w:rsid w:val="7BB28225"/>
    <w:rsid w:val="7D7E190A"/>
    <w:rsid w:val="7E952B1D"/>
    <w:rsid w:val="7F0089B0"/>
    <w:rsid w:val="7F02BCDC"/>
    <w:rsid w:val="7F33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CBCF"/>
  <w15:chartTrackingRefBased/>
  <w15:docId w15:val="{84655648-8324-46C2-B0B3-0C9BB02D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7FE"/>
  </w:style>
  <w:style w:type="paragraph" w:styleId="Footer">
    <w:name w:val="footer"/>
    <w:basedOn w:val="Normal"/>
    <w:link w:val="FooterChar"/>
    <w:uiPriority w:val="99"/>
    <w:unhideWhenUsed/>
    <w:rsid w:val="00EB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7FE"/>
  </w:style>
  <w:style w:type="table" w:styleId="TableGrid">
    <w:name w:val="Table Grid"/>
    <w:basedOn w:val="TableNormal"/>
    <w:uiPriority w:val="39"/>
    <w:rsid w:val="00EB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3A336D6E9C44BA69FF6742944AF70" ma:contentTypeVersion="18" ma:contentTypeDescription="Create a new document." ma:contentTypeScope="" ma:versionID="1d29b1ed4db4d861e8f3de32613f82e0">
  <xsd:schema xmlns:xsd="http://www.w3.org/2001/XMLSchema" xmlns:xs="http://www.w3.org/2001/XMLSchema" xmlns:p="http://schemas.microsoft.com/office/2006/metadata/properties" xmlns:ns1="http://schemas.microsoft.com/sharepoint/v3" xmlns:ns2="ccb84a92-83de-4b11-b1c0-4801fa476b6d" xmlns:ns3="adb09cbf-2b72-4b74-b9d1-e5c9dd3408a8" targetNamespace="http://schemas.microsoft.com/office/2006/metadata/properties" ma:root="true" ma:fieldsID="f63d7c3d73a11a4869048b32697f0bc7" ns1:_="" ns2:_="" ns3:_="">
    <xsd:import namespace="http://schemas.microsoft.com/sharepoint/v3"/>
    <xsd:import namespace="ccb84a92-83de-4b11-b1c0-4801fa476b6d"/>
    <xsd:import namespace="adb09cbf-2b72-4b74-b9d1-e5c9dd3408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84a92-83de-4b11-b1c0-4801fa476b6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format="DateTim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09cbf-2b72-4b74-b9d1-e5c9dd340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84a92-83de-4b11-b1c0-4801fa476b6d">
      <UserInfo>
        <DisplayName>Mehgan Nolan</DisplayName>
        <AccountId>3966</AccountId>
        <AccountType/>
      </UserInfo>
      <UserInfo>
        <DisplayName>William Schmidt</DisplayName>
        <AccountId>1807</AccountId>
        <AccountType/>
      </UserInfo>
    </SharedWithUsers>
    <PublishingExpirationDate xmlns="http://schemas.microsoft.com/sharepoint/v3" xsi:nil="true"/>
    <PublishingStartDate xmlns="http://schemas.microsoft.com/sharepoint/v3" xsi:nil="true"/>
    <_dlc_DocId xmlns="ccb84a92-83de-4b11-b1c0-4801fa476b6d">3N25HQM3TFSQ-111290689-22213</_dlc_DocId>
    <_dlc_DocIdUrl xmlns="ccb84a92-83de-4b11-b1c0-4801fa476b6d">
      <Url>https://omahaps.sharepoint.com/sites/ciail/_layouts/15/DocIdRedir.aspx?ID=3N25HQM3TFSQ-111290689-22213</Url>
      <Description>3N25HQM3TFSQ-111290689-22213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5C2BC4-51A5-4092-A772-8CD72571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b84a92-83de-4b11-b1c0-4801fa476b6d"/>
    <ds:schemaRef ds:uri="adb09cbf-2b72-4b74-b9d1-e5c9dd340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FD9D2-DD6F-4CD6-A1EA-ACF68D4846C2}">
  <ds:schemaRefs>
    <ds:schemaRef ds:uri="http://schemas.microsoft.com/office/2006/metadata/properties"/>
    <ds:schemaRef ds:uri="http://schemas.microsoft.com/office/infopath/2007/PartnerControls"/>
    <ds:schemaRef ds:uri="e477e450-3d4c-47e4-b878-53e5c441f8ca"/>
    <ds:schemaRef ds:uri="715e07ca-a556-4c52-a532-bdd710bee4a2"/>
    <ds:schemaRef ds:uri="ccb84a92-83de-4b11-b1c0-4801fa476b6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4C14B1-206D-4971-8643-5BCC4DE30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BF188-C17B-4A8B-8AB1-36BEFE4D56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862</Words>
  <Characters>4915</Characters>
  <Application>Microsoft Office Word</Application>
  <DocSecurity>6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Kanyon Chism</dc:creator>
  <cp:keywords/>
  <dc:description/>
  <cp:lastModifiedBy>Shelly Burghardt</cp:lastModifiedBy>
  <cp:revision>2</cp:revision>
  <cp:lastPrinted>2020-06-04T16:39:00Z</cp:lastPrinted>
  <dcterms:created xsi:type="dcterms:W3CDTF">2021-09-14T16:42:00Z</dcterms:created>
  <dcterms:modified xsi:type="dcterms:W3CDTF">2021-09-14T16:42:00Z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0x010100DA73A336D6E9C44BA69FF6742944AF70</vt:lpwstr>
  </property>
  <property fmtid="{D5CDD505-2E9C-101B-9397-08002B2CF9AE}" pid="3" name="_dlc_DocIdItemGuid">
    <vt:lpwstr>50fbd73f-3117-4395-a38e-02685f9686e1</vt:lpwstr>
  </property>
</Properties>
</file>